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85B1" w14:textId="77777777" w:rsidR="00D55FDE" w:rsidRPr="00D4334B" w:rsidRDefault="005E2977" w:rsidP="005E2977">
      <w:pPr>
        <w:jc w:val="center"/>
        <w:rPr>
          <w:rFonts w:asciiTheme="majorHAnsi" w:hAnsiTheme="majorHAnsi" w:cstheme="majorHAnsi"/>
          <w:b/>
        </w:rPr>
      </w:pPr>
      <w:r w:rsidRPr="00D4334B">
        <w:rPr>
          <w:rFonts w:asciiTheme="majorHAnsi" w:hAnsiTheme="majorHAnsi" w:cstheme="majorHAnsi"/>
          <w:b/>
        </w:rPr>
        <w:t xml:space="preserve">The Movement to Work Talent Portal </w:t>
      </w:r>
    </w:p>
    <w:p w14:paraId="5A4CAD9D" w14:textId="005E89D0" w:rsidR="005E2977" w:rsidRPr="00D4334B" w:rsidRDefault="005E2977" w:rsidP="005E2977">
      <w:pPr>
        <w:jc w:val="center"/>
        <w:rPr>
          <w:rFonts w:asciiTheme="majorHAnsi" w:hAnsiTheme="majorHAnsi" w:cstheme="majorHAnsi"/>
          <w:b/>
        </w:rPr>
      </w:pPr>
      <w:r w:rsidRPr="00D4334B">
        <w:rPr>
          <w:rFonts w:asciiTheme="majorHAnsi" w:hAnsiTheme="majorHAnsi" w:cstheme="majorHAnsi"/>
          <w:b/>
        </w:rPr>
        <w:t xml:space="preserve">(powered by </w:t>
      </w:r>
      <w:r w:rsidR="005C7540">
        <w:rPr>
          <w:rFonts w:asciiTheme="majorHAnsi" w:hAnsiTheme="majorHAnsi" w:cstheme="majorHAnsi"/>
          <w:b/>
        </w:rPr>
        <w:t>GetMyFirst</w:t>
      </w:r>
      <w:r w:rsidR="00D55FDE" w:rsidRPr="00D4334B">
        <w:rPr>
          <w:rFonts w:asciiTheme="majorHAnsi" w:hAnsiTheme="majorHAnsi" w:cstheme="majorHAnsi"/>
          <w:b/>
        </w:rPr>
        <w:t>Job and</w:t>
      </w:r>
      <w:r w:rsidRPr="00D4334B">
        <w:rPr>
          <w:rFonts w:asciiTheme="majorHAnsi" w:hAnsiTheme="majorHAnsi" w:cstheme="majorHAnsi"/>
          <w:b/>
        </w:rPr>
        <w:t xml:space="preserve"> Manpower)</w:t>
      </w:r>
    </w:p>
    <w:p w14:paraId="198B1EDA" w14:textId="0C5352CD" w:rsidR="00D55FDE" w:rsidRPr="00D4334B" w:rsidRDefault="00D55FDE" w:rsidP="00D55FDE">
      <w:pPr>
        <w:pStyle w:val="NoSpacing"/>
        <w:rPr>
          <w:rFonts w:asciiTheme="majorHAnsi" w:hAnsiTheme="majorHAnsi" w:cstheme="majorHAnsi"/>
          <w:b/>
        </w:rPr>
      </w:pPr>
      <w:r w:rsidRPr="00D4334B">
        <w:rPr>
          <w:rFonts w:asciiTheme="majorHAnsi" w:hAnsiTheme="majorHAnsi" w:cstheme="majorHAnsi"/>
          <w:b/>
        </w:rPr>
        <w:t>INTRODUCTION</w:t>
      </w:r>
    </w:p>
    <w:p w14:paraId="092B48DF" w14:textId="0C0FEF25" w:rsidR="00D55FDE" w:rsidRPr="00D4334B" w:rsidRDefault="00D55FDE" w:rsidP="00D55FDE">
      <w:pPr>
        <w:pStyle w:val="NoSpacing"/>
        <w:rPr>
          <w:rFonts w:asciiTheme="majorHAnsi" w:hAnsiTheme="majorHAnsi" w:cstheme="majorHAnsi"/>
        </w:rPr>
      </w:pPr>
    </w:p>
    <w:p w14:paraId="07350EF2" w14:textId="179CCF72" w:rsidR="00D55FDE" w:rsidRDefault="00C817FC" w:rsidP="00D55FDE">
      <w:pPr>
        <w:rPr>
          <w:rFonts w:asciiTheme="majorHAnsi" w:hAnsiTheme="majorHAnsi" w:cstheme="majorHAnsi"/>
        </w:rPr>
      </w:pPr>
      <w:r w:rsidRPr="00C817FC">
        <w:rPr>
          <w:rFonts w:asciiTheme="majorHAnsi" w:hAnsiTheme="majorHAnsi" w:cstheme="majorHAnsi"/>
        </w:rPr>
        <w:t>Following</w:t>
      </w:r>
      <w:r>
        <w:rPr>
          <w:rFonts w:asciiTheme="majorHAnsi" w:hAnsiTheme="majorHAnsi" w:cstheme="majorHAnsi"/>
        </w:rPr>
        <w:t xml:space="preserve"> a successful pilot for our online Talent Platform, Movement to Work is now able to make this available across all our members and delivery partners.</w:t>
      </w:r>
    </w:p>
    <w:p w14:paraId="242425D3" w14:textId="5071FC7B" w:rsidR="00C817FC" w:rsidRDefault="00C817FC" w:rsidP="00D55FDE">
      <w:pPr>
        <w:rPr>
          <w:rFonts w:asciiTheme="majorHAnsi" w:hAnsiTheme="majorHAnsi" w:cstheme="majorHAnsi"/>
        </w:rPr>
      </w:pPr>
      <w:r>
        <w:rPr>
          <w:rFonts w:asciiTheme="majorHAnsi" w:hAnsiTheme="majorHAnsi" w:cstheme="majorHAnsi"/>
        </w:rPr>
        <w:t xml:space="preserve">The new platform offers a quick and easy way to match young people with work placement opportunities.  </w:t>
      </w:r>
      <w:r w:rsidR="00B10D8A">
        <w:rPr>
          <w:rFonts w:asciiTheme="majorHAnsi" w:hAnsiTheme="majorHAnsi" w:cstheme="majorHAnsi"/>
        </w:rPr>
        <w:t xml:space="preserve">As well as appearing on our </w:t>
      </w:r>
      <w:hyperlink r:id="rId8" w:history="1">
        <w:r w:rsidR="00B10D8A" w:rsidRPr="00B10D8A">
          <w:rPr>
            <w:rStyle w:val="Hyperlink"/>
            <w:rFonts w:asciiTheme="majorHAnsi" w:hAnsiTheme="majorHAnsi" w:cstheme="majorHAnsi"/>
          </w:rPr>
          <w:t>Movement to Work placements page</w:t>
        </w:r>
      </w:hyperlink>
      <w:r w:rsidR="00B10D8A">
        <w:rPr>
          <w:rFonts w:asciiTheme="majorHAnsi" w:hAnsiTheme="majorHAnsi" w:cstheme="majorHAnsi"/>
        </w:rPr>
        <w:t xml:space="preserve"> all placements will appear on </w:t>
      </w:r>
      <w:hyperlink r:id="rId9" w:history="1">
        <w:r w:rsidR="00B10D8A" w:rsidRPr="00B10D8A">
          <w:rPr>
            <w:rStyle w:val="Hyperlink"/>
            <w:rFonts w:asciiTheme="majorHAnsi" w:hAnsiTheme="majorHAnsi" w:cstheme="majorHAnsi"/>
          </w:rPr>
          <w:t>Get</w:t>
        </w:r>
        <w:r w:rsidR="005C7540">
          <w:rPr>
            <w:rStyle w:val="Hyperlink"/>
            <w:rFonts w:asciiTheme="majorHAnsi" w:hAnsiTheme="majorHAnsi" w:cstheme="majorHAnsi"/>
          </w:rPr>
          <w:t>MyFirst</w:t>
        </w:r>
        <w:r w:rsidR="00B10D8A" w:rsidRPr="00B10D8A">
          <w:rPr>
            <w:rStyle w:val="Hyperlink"/>
            <w:rFonts w:asciiTheme="majorHAnsi" w:hAnsiTheme="majorHAnsi" w:cstheme="majorHAnsi"/>
          </w:rPr>
          <w:t>Job</w:t>
        </w:r>
      </w:hyperlink>
      <w:r w:rsidR="005C7540">
        <w:rPr>
          <w:rFonts w:asciiTheme="majorHAnsi" w:hAnsiTheme="majorHAnsi" w:cstheme="majorHAnsi"/>
        </w:rPr>
        <w:t>. In a typical month GetMyFirst</w:t>
      </w:r>
      <w:r w:rsidR="00B10D8A">
        <w:rPr>
          <w:rFonts w:asciiTheme="majorHAnsi" w:hAnsiTheme="majorHAnsi" w:cstheme="majorHAnsi"/>
        </w:rPr>
        <w:t xml:space="preserve">Job </w:t>
      </w:r>
      <w:r w:rsidR="00D115A0">
        <w:rPr>
          <w:rFonts w:asciiTheme="majorHAnsi" w:hAnsiTheme="majorHAnsi" w:cstheme="majorHAnsi"/>
        </w:rPr>
        <w:t xml:space="preserve">received c.100,000 visits, predominantly from those under 25 and features the lowest bounce rate, highest time on site and pages visited of the non-government portals. </w:t>
      </w:r>
      <w:r>
        <w:rPr>
          <w:rFonts w:asciiTheme="majorHAnsi" w:hAnsiTheme="majorHAnsi" w:cstheme="majorHAnsi"/>
        </w:rPr>
        <w:t>The technology b</w:t>
      </w:r>
      <w:r w:rsidR="00D115A0">
        <w:rPr>
          <w:rFonts w:asciiTheme="majorHAnsi" w:hAnsiTheme="majorHAnsi" w:cstheme="majorHAnsi"/>
        </w:rPr>
        <w:t>ehind the platform allows us to ‘bulk upload’ opportunities and to promote them via customised web feeds.</w:t>
      </w:r>
    </w:p>
    <w:p w14:paraId="2E63CAAC" w14:textId="4B3C4CA1" w:rsidR="00D115A0" w:rsidRDefault="00D115A0" w:rsidP="00D55FDE">
      <w:pPr>
        <w:rPr>
          <w:rFonts w:asciiTheme="majorHAnsi" w:hAnsiTheme="majorHAnsi" w:cstheme="majorHAnsi"/>
        </w:rPr>
      </w:pPr>
      <w:r>
        <w:rPr>
          <w:rFonts w:asciiTheme="majorHAnsi" w:hAnsiTheme="majorHAnsi" w:cstheme="majorHAnsi"/>
        </w:rPr>
        <w:t>This is a great opportunity to extend the reach for your work placements and to boost your ability to bring fresh new talent into your organisations.</w:t>
      </w:r>
    </w:p>
    <w:p w14:paraId="5C72487A" w14:textId="77777777" w:rsidR="008B3CCD" w:rsidRDefault="008B3CCD" w:rsidP="00D55FDE">
      <w:pPr>
        <w:pStyle w:val="NoSpacing"/>
        <w:rPr>
          <w:rFonts w:asciiTheme="majorHAnsi" w:hAnsiTheme="majorHAnsi" w:cstheme="majorHAnsi"/>
          <w:b/>
        </w:rPr>
      </w:pPr>
    </w:p>
    <w:p w14:paraId="73106CF2" w14:textId="359CD3B3" w:rsidR="00D55FDE" w:rsidRPr="00D4334B" w:rsidRDefault="00D55FDE" w:rsidP="00D55FDE">
      <w:pPr>
        <w:pStyle w:val="NoSpacing"/>
        <w:rPr>
          <w:rFonts w:asciiTheme="majorHAnsi" w:hAnsiTheme="majorHAnsi" w:cstheme="majorHAnsi"/>
          <w:b/>
        </w:rPr>
      </w:pPr>
      <w:r w:rsidRPr="00D4334B">
        <w:rPr>
          <w:rFonts w:asciiTheme="majorHAnsi" w:hAnsiTheme="majorHAnsi" w:cstheme="majorHAnsi"/>
          <w:b/>
        </w:rPr>
        <w:t>WHAT WE NEED FROM YOU (AND WHEN)</w:t>
      </w:r>
    </w:p>
    <w:p w14:paraId="42566CCC" w14:textId="77777777" w:rsidR="008B3CCD" w:rsidRDefault="008B3CCD" w:rsidP="00D55FDE">
      <w:pPr>
        <w:pStyle w:val="NoSpacing"/>
        <w:rPr>
          <w:rFonts w:asciiTheme="majorHAnsi" w:hAnsiTheme="majorHAnsi" w:cstheme="majorHAnsi"/>
        </w:rPr>
      </w:pPr>
    </w:p>
    <w:p w14:paraId="22E3E44F" w14:textId="2ED48A2E" w:rsidR="008B3CCD" w:rsidRDefault="008B3CCD" w:rsidP="00D55FDE">
      <w:pPr>
        <w:pStyle w:val="NoSpacing"/>
        <w:rPr>
          <w:rFonts w:asciiTheme="majorHAnsi" w:hAnsiTheme="majorHAnsi" w:cstheme="majorHAnsi"/>
        </w:rPr>
      </w:pPr>
      <w:r>
        <w:rPr>
          <w:rFonts w:asciiTheme="majorHAnsi" w:hAnsiTheme="majorHAnsi" w:cstheme="majorHAnsi"/>
        </w:rPr>
        <w:t>For each type of placement that you offer we need you to:</w:t>
      </w:r>
    </w:p>
    <w:p w14:paraId="2AC5C9B3" w14:textId="00D79A58" w:rsidR="008B3CCD" w:rsidRDefault="008B3CCD" w:rsidP="00D55FDE">
      <w:pPr>
        <w:pStyle w:val="NoSpacing"/>
        <w:rPr>
          <w:rFonts w:asciiTheme="majorHAnsi" w:hAnsiTheme="majorHAnsi" w:cstheme="majorHAnsi"/>
        </w:rPr>
      </w:pPr>
    </w:p>
    <w:p w14:paraId="2BBB1FC0" w14:textId="1551AFDA" w:rsidR="008B3CCD" w:rsidRDefault="008B3CCD" w:rsidP="008B3CCD">
      <w:pPr>
        <w:pStyle w:val="NoSpacing"/>
        <w:numPr>
          <w:ilvl w:val="0"/>
          <w:numId w:val="46"/>
        </w:numPr>
        <w:rPr>
          <w:rFonts w:asciiTheme="majorHAnsi" w:hAnsiTheme="majorHAnsi" w:cstheme="majorHAnsi"/>
        </w:rPr>
      </w:pPr>
      <w:r>
        <w:rPr>
          <w:rFonts w:asciiTheme="majorHAnsi" w:hAnsiTheme="majorHAnsi" w:cstheme="majorHAnsi"/>
        </w:rPr>
        <w:t xml:space="preserve">Complete the </w:t>
      </w:r>
      <w:hyperlink w:anchor="PlacementTemplate" w:history="1">
        <w:r w:rsidR="00316CC1">
          <w:rPr>
            <w:rStyle w:val="Hyperlink"/>
            <w:rFonts w:asciiTheme="majorHAnsi" w:hAnsiTheme="majorHAnsi" w:cstheme="majorHAnsi"/>
          </w:rPr>
          <w:t>Placement T</w:t>
        </w:r>
        <w:r w:rsidR="00316CC1" w:rsidRPr="00316CC1">
          <w:rPr>
            <w:rStyle w:val="Hyperlink"/>
            <w:rFonts w:asciiTheme="majorHAnsi" w:hAnsiTheme="majorHAnsi" w:cstheme="majorHAnsi"/>
          </w:rPr>
          <w:t>emplate</w:t>
        </w:r>
      </w:hyperlink>
      <w:r>
        <w:rPr>
          <w:rFonts w:asciiTheme="majorHAnsi" w:hAnsiTheme="majorHAnsi" w:cstheme="majorHAnsi"/>
        </w:rPr>
        <w:t xml:space="preserve"> to include information about your placements to share via the Talent Platform</w:t>
      </w:r>
      <w:r w:rsidR="00316CC1">
        <w:rPr>
          <w:rFonts w:asciiTheme="majorHAnsi" w:hAnsiTheme="majorHAnsi" w:cstheme="majorHAnsi"/>
        </w:rPr>
        <w:t xml:space="preserve"> (there’s an example you can follow in the </w:t>
      </w:r>
      <w:hyperlink w:anchor="APPENDIX" w:history="1">
        <w:r w:rsidR="00316CC1" w:rsidRPr="00316CC1">
          <w:rPr>
            <w:rStyle w:val="Hyperlink"/>
            <w:rFonts w:asciiTheme="majorHAnsi" w:hAnsiTheme="majorHAnsi" w:cstheme="majorHAnsi"/>
          </w:rPr>
          <w:t>Appendix</w:t>
        </w:r>
      </w:hyperlink>
      <w:r w:rsidR="00316CC1">
        <w:rPr>
          <w:rFonts w:asciiTheme="majorHAnsi" w:hAnsiTheme="majorHAnsi" w:cstheme="majorHAnsi"/>
        </w:rPr>
        <w:t>)</w:t>
      </w:r>
      <w:r>
        <w:rPr>
          <w:rFonts w:asciiTheme="majorHAnsi" w:hAnsiTheme="majorHAnsi" w:cstheme="majorHAnsi"/>
        </w:rPr>
        <w:t>.</w:t>
      </w:r>
    </w:p>
    <w:p w14:paraId="0111FE63" w14:textId="7ACF6835" w:rsidR="008B3CCD" w:rsidRDefault="008B3CCD" w:rsidP="00316CC1">
      <w:pPr>
        <w:pStyle w:val="NoSpacing"/>
        <w:numPr>
          <w:ilvl w:val="0"/>
          <w:numId w:val="46"/>
        </w:numPr>
        <w:jc w:val="both"/>
        <w:rPr>
          <w:rFonts w:asciiTheme="majorHAnsi" w:hAnsiTheme="majorHAnsi" w:cstheme="majorHAnsi"/>
        </w:rPr>
      </w:pPr>
      <w:r>
        <w:rPr>
          <w:rFonts w:asciiTheme="majorHAnsi" w:hAnsiTheme="majorHAnsi" w:cstheme="majorHAnsi"/>
        </w:rPr>
        <w:t xml:space="preserve">Complete the </w:t>
      </w:r>
      <w:hyperlink w:anchor="PlacementForecast" w:history="1">
        <w:r w:rsidRPr="00316CC1">
          <w:rPr>
            <w:rStyle w:val="Hyperlink"/>
            <w:rFonts w:asciiTheme="majorHAnsi" w:hAnsiTheme="majorHAnsi" w:cstheme="majorHAnsi"/>
          </w:rPr>
          <w:t>Placement Forecast table</w:t>
        </w:r>
      </w:hyperlink>
      <w:r>
        <w:rPr>
          <w:rFonts w:asciiTheme="majorHAnsi" w:hAnsiTheme="majorHAnsi" w:cstheme="majorHAnsi"/>
        </w:rPr>
        <w:t xml:space="preserve"> (also below) to confirm the dates for advertising and running your placements.</w:t>
      </w:r>
    </w:p>
    <w:p w14:paraId="342DD27F" w14:textId="26FCAB8C" w:rsidR="008B3CCD" w:rsidRDefault="008B3CCD" w:rsidP="008B3CCD">
      <w:pPr>
        <w:pStyle w:val="NoSpacing"/>
        <w:numPr>
          <w:ilvl w:val="0"/>
          <w:numId w:val="46"/>
        </w:numPr>
        <w:rPr>
          <w:rFonts w:asciiTheme="majorHAnsi" w:hAnsiTheme="majorHAnsi" w:cstheme="majorHAnsi"/>
        </w:rPr>
      </w:pPr>
      <w:r>
        <w:rPr>
          <w:rFonts w:asciiTheme="majorHAnsi" w:hAnsiTheme="majorHAnsi" w:cstheme="majorHAnsi"/>
        </w:rPr>
        <w:t xml:space="preserve">Send your completed placement template and placement forecast to the </w:t>
      </w:r>
      <w:hyperlink r:id="rId10" w:history="1">
        <w:r w:rsidRPr="008B3CCD">
          <w:rPr>
            <w:rStyle w:val="Hyperlink"/>
            <w:rFonts w:asciiTheme="majorHAnsi" w:hAnsiTheme="majorHAnsi" w:cstheme="majorHAnsi"/>
          </w:rPr>
          <w:t>Manpower Movement to Work Team</w:t>
        </w:r>
      </w:hyperlink>
      <w:r>
        <w:rPr>
          <w:rFonts w:asciiTheme="majorHAnsi" w:hAnsiTheme="majorHAnsi" w:cstheme="majorHAnsi"/>
        </w:rPr>
        <w:t xml:space="preserve"> to upload to the platform.</w:t>
      </w:r>
    </w:p>
    <w:p w14:paraId="568E3145" w14:textId="4BC242AC" w:rsidR="008B3CCD" w:rsidRDefault="008B3CCD" w:rsidP="008B3CCD">
      <w:pPr>
        <w:pStyle w:val="NoSpacing"/>
        <w:numPr>
          <w:ilvl w:val="0"/>
          <w:numId w:val="46"/>
        </w:numPr>
        <w:rPr>
          <w:rFonts w:asciiTheme="majorHAnsi" w:hAnsiTheme="majorHAnsi" w:cstheme="majorHAnsi"/>
        </w:rPr>
      </w:pPr>
      <w:r>
        <w:rPr>
          <w:rFonts w:asciiTheme="majorHAnsi" w:hAnsiTheme="majorHAnsi" w:cstheme="majorHAnsi"/>
        </w:rPr>
        <w:t xml:space="preserve">Send any new dates for your work placements to the Manpower team </w:t>
      </w:r>
      <w:r w:rsidR="009D3F71">
        <w:rPr>
          <w:rFonts w:asciiTheme="majorHAnsi" w:hAnsiTheme="majorHAnsi" w:cstheme="majorHAnsi"/>
        </w:rPr>
        <w:t>whenever you confirm them using the placement forecast table.</w:t>
      </w:r>
    </w:p>
    <w:p w14:paraId="7F154D66" w14:textId="63C6B7F1" w:rsidR="008B3CCD" w:rsidRPr="009D3F71" w:rsidRDefault="008B3CCD" w:rsidP="00511349">
      <w:pPr>
        <w:pStyle w:val="NoSpacing"/>
        <w:numPr>
          <w:ilvl w:val="0"/>
          <w:numId w:val="46"/>
        </w:numPr>
        <w:rPr>
          <w:rFonts w:asciiTheme="majorHAnsi" w:hAnsiTheme="majorHAnsi" w:cstheme="majorHAnsi"/>
        </w:rPr>
      </w:pPr>
      <w:r w:rsidRPr="009D3F71">
        <w:rPr>
          <w:rFonts w:asciiTheme="majorHAnsi" w:hAnsiTheme="majorHAnsi" w:cstheme="majorHAnsi"/>
        </w:rPr>
        <w:t xml:space="preserve">Review </w:t>
      </w:r>
      <w:r w:rsidR="009D3F71">
        <w:rPr>
          <w:rFonts w:asciiTheme="majorHAnsi" w:hAnsiTheme="majorHAnsi" w:cstheme="majorHAnsi"/>
        </w:rPr>
        <w:t>your placement template</w:t>
      </w:r>
      <w:r w:rsidRPr="009D3F71">
        <w:rPr>
          <w:rFonts w:asciiTheme="majorHAnsi" w:hAnsiTheme="majorHAnsi" w:cstheme="majorHAnsi"/>
        </w:rPr>
        <w:t xml:space="preserve"> at least annually to ensure the information is up to date.</w:t>
      </w:r>
    </w:p>
    <w:p w14:paraId="11A7AE27" w14:textId="77777777" w:rsidR="008B3CCD" w:rsidRDefault="008B3CCD" w:rsidP="00D55FDE">
      <w:pPr>
        <w:pStyle w:val="NoSpacing"/>
        <w:rPr>
          <w:rFonts w:asciiTheme="majorHAnsi" w:hAnsiTheme="majorHAnsi" w:cstheme="majorHAnsi"/>
        </w:rPr>
      </w:pPr>
    </w:p>
    <w:p w14:paraId="58308489" w14:textId="0898B01F" w:rsidR="00D55FDE" w:rsidRPr="00D4334B" w:rsidRDefault="00D55FDE" w:rsidP="00D55FDE">
      <w:pPr>
        <w:pStyle w:val="NoSpacing"/>
        <w:rPr>
          <w:rFonts w:asciiTheme="majorHAnsi" w:hAnsiTheme="majorHAnsi" w:cstheme="majorHAnsi"/>
        </w:rPr>
      </w:pPr>
      <w:r w:rsidRPr="00D4334B">
        <w:rPr>
          <w:rFonts w:asciiTheme="majorHAnsi" w:hAnsiTheme="majorHAnsi" w:cstheme="majorHAnsi"/>
        </w:rPr>
        <w:t xml:space="preserve">Please complete this template to share information about your placement and submit it to the Manpower Movement to Work team at: </w:t>
      </w:r>
      <w:hyperlink r:id="rId11" w:history="1">
        <w:r w:rsidRPr="00D4334B">
          <w:rPr>
            <w:rStyle w:val="Hyperlink"/>
            <w:rFonts w:asciiTheme="majorHAnsi" w:hAnsiTheme="majorHAnsi" w:cstheme="majorHAnsi"/>
          </w:rPr>
          <w:t>mtw@manpowergroup.co.uk</w:t>
        </w:r>
      </w:hyperlink>
      <w:r w:rsidRPr="00D4334B">
        <w:rPr>
          <w:rFonts w:asciiTheme="majorHAnsi" w:hAnsiTheme="majorHAnsi" w:cstheme="majorHAnsi"/>
        </w:rPr>
        <w:t xml:space="preserve"> </w:t>
      </w:r>
    </w:p>
    <w:p w14:paraId="181162B6" w14:textId="5B3C381D" w:rsidR="00D55FDE" w:rsidRDefault="00D55FDE" w:rsidP="00D55FDE">
      <w:pPr>
        <w:rPr>
          <w:rFonts w:asciiTheme="majorHAnsi" w:hAnsiTheme="majorHAnsi" w:cstheme="majorHAnsi"/>
          <w:b/>
        </w:rPr>
      </w:pPr>
    </w:p>
    <w:p w14:paraId="04C3675E" w14:textId="0AC94987" w:rsidR="009D3F71" w:rsidRPr="00C817FC" w:rsidRDefault="002640C2" w:rsidP="009D3F71">
      <w:pPr>
        <w:rPr>
          <w:rFonts w:asciiTheme="majorHAnsi" w:hAnsiTheme="majorHAnsi" w:cstheme="majorHAnsi"/>
        </w:rPr>
      </w:pPr>
      <w:r>
        <w:rPr>
          <w:rFonts w:asciiTheme="majorHAnsi" w:hAnsiTheme="majorHAnsi" w:cstheme="majorHAnsi"/>
        </w:rPr>
        <w:t>Kathryn Fedun</w:t>
      </w:r>
      <w:r w:rsidR="009D3F71">
        <w:rPr>
          <w:rFonts w:asciiTheme="majorHAnsi" w:hAnsiTheme="majorHAnsi" w:cstheme="majorHAnsi"/>
        </w:rPr>
        <w:t xml:space="preserve"> manages access to the talent platform for Movemen</w:t>
      </w:r>
      <w:r>
        <w:rPr>
          <w:rFonts w:asciiTheme="majorHAnsi" w:hAnsiTheme="majorHAnsi" w:cstheme="majorHAnsi"/>
        </w:rPr>
        <w:t>t to Work.  You can contact Kathryn</w:t>
      </w:r>
      <w:r w:rsidR="009D3F71">
        <w:rPr>
          <w:rFonts w:asciiTheme="majorHAnsi" w:hAnsiTheme="majorHAnsi" w:cstheme="majorHAnsi"/>
        </w:rPr>
        <w:t xml:space="preserve"> at </w:t>
      </w:r>
      <w:bookmarkStart w:id="0" w:name="_GoBack"/>
      <w:bookmarkEnd w:id="0"/>
      <w:r>
        <w:rPr>
          <w:rFonts w:asciiTheme="majorHAnsi" w:hAnsiTheme="majorHAnsi" w:cstheme="majorHAnsi"/>
        </w:rPr>
        <w:fldChar w:fldCharType="begin"/>
      </w:r>
      <w:r>
        <w:rPr>
          <w:rFonts w:asciiTheme="majorHAnsi" w:hAnsiTheme="majorHAnsi" w:cstheme="majorHAnsi"/>
        </w:rPr>
        <w:instrText xml:space="preserve"> HYPERLINK "mailto:</w:instrText>
      </w:r>
      <w:r w:rsidRPr="002640C2">
        <w:rPr>
          <w:rFonts w:asciiTheme="majorHAnsi" w:hAnsiTheme="majorHAnsi" w:cstheme="majorHAnsi"/>
        </w:rPr>
        <w:instrText>kathryn.fedun@movementtowork.com</w:instrText>
      </w:r>
      <w:r>
        <w:rPr>
          <w:rFonts w:asciiTheme="majorHAnsi" w:hAnsiTheme="majorHAnsi" w:cstheme="majorHAnsi"/>
        </w:rPr>
        <w:instrText xml:space="preserve">" </w:instrText>
      </w:r>
      <w:r>
        <w:rPr>
          <w:rFonts w:asciiTheme="majorHAnsi" w:hAnsiTheme="majorHAnsi" w:cstheme="majorHAnsi"/>
        </w:rPr>
        <w:fldChar w:fldCharType="separate"/>
      </w:r>
      <w:r w:rsidRPr="00243EB8">
        <w:rPr>
          <w:rStyle w:val="Hyperlink"/>
          <w:rFonts w:asciiTheme="majorHAnsi" w:hAnsiTheme="majorHAnsi" w:cstheme="majorHAnsi"/>
        </w:rPr>
        <w:t>kathryn.fedun@movementtowork.com</w:t>
      </w:r>
      <w:r>
        <w:rPr>
          <w:rFonts w:asciiTheme="majorHAnsi" w:hAnsiTheme="majorHAnsi" w:cstheme="majorHAnsi"/>
        </w:rPr>
        <w:fldChar w:fldCharType="end"/>
      </w:r>
      <w:r w:rsidR="009D3F71">
        <w:rPr>
          <w:rFonts w:asciiTheme="majorHAnsi" w:hAnsiTheme="majorHAnsi" w:cstheme="majorHAnsi"/>
        </w:rPr>
        <w:t xml:space="preserve"> with any questions about uploading your placements to the platform.</w:t>
      </w:r>
    </w:p>
    <w:p w14:paraId="62D91D2B" w14:textId="77777777" w:rsidR="005E2977" w:rsidRPr="00D4334B" w:rsidRDefault="005E2977">
      <w:pPr>
        <w:rPr>
          <w:rFonts w:asciiTheme="majorHAnsi" w:eastAsiaTheme="minorHAnsi" w:hAnsiTheme="majorHAnsi" w:cstheme="majorHAnsi"/>
          <w:lang w:eastAsia="en-US"/>
        </w:rPr>
      </w:pPr>
      <w:r w:rsidRPr="00D4334B">
        <w:rPr>
          <w:rFonts w:asciiTheme="majorHAnsi" w:hAnsiTheme="majorHAnsi" w:cstheme="majorHAnsi"/>
        </w:rPr>
        <w:br w:type="page"/>
      </w:r>
    </w:p>
    <w:p w14:paraId="7EC5EC8D" w14:textId="74D6B8BA" w:rsidR="005E2977" w:rsidRPr="00D4334B" w:rsidRDefault="008B3CCD" w:rsidP="005E2977">
      <w:pPr>
        <w:pStyle w:val="NoSpacing"/>
        <w:rPr>
          <w:rFonts w:asciiTheme="majorHAnsi" w:hAnsiTheme="majorHAnsi" w:cstheme="majorHAnsi"/>
          <w:b/>
        </w:rPr>
      </w:pPr>
      <w:r>
        <w:rPr>
          <w:rFonts w:asciiTheme="majorHAnsi" w:hAnsiTheme="majorHAnsi" w:cstheme="majorHAnsi"/>
          <w:b/>
        </w:rPr>
        <w:lastRenderedPageBreak/>
        <w:t xml:space="preserve">1. </w:t>
      </w:r>
      <w:r w:rsidR="005E2977" w:rsidRPr="00D4334B">
        <w:rPr>
          <w:rFonts w:asciiTheme="majorHAnsi" w:hAnsiTheme="majorHAnsi" w:cstheme="majorHAnsi"/>
          <w:b/>
        </w:rPr>
        <w:t>PLACEMENT TEMPLATE</w:t>
      </w:r>
    </w:p>
    <w:p w14:paraId="3CA9DB6E" w14:textId="4449301E" w:rsidR="005E2977" w:rsidRPr="00D4334B" w:rsidRDefault="005E2977" w:rsidP="005E2977">
      <w:pPr>
        <w:pStyle w:val="NoSpacing"/>
        <w:rPr>
          <w:rFonts w:asciiTheme="majorHAnsi" w:hAnsiTheme="majorHAnsi" w:cstheme="majorHAnsi"/>
        </w:rPr>
      </w:pPr>
      <w:r w:rsidRPr="00D4334B">
        <w:rPr>
          <w:rFonts w:asciiTheme="majorHAnsi" w:hAnsiTheme="majorHAnsi" w:cstheme="majorHAnsi"/>
        </w:rPr>
        <w:t xml:space="preserve">Please complete this template </w:t>
      </w:r>
      <w:r w:rsidR="00D115A0">
        <w:rPr>
          <w:rFonts w:asciiTheme="majorHAnsi" w:hAnsiTheme="majorHAnsi" w:cstheme="majorHAnsi"/>
        </w:rPr>
        <w:t xml:space="preserve">and the forecast template below </w:t>
      </w:r>
      <w:r w:rsidRPr="00D4334B">
        <w:rPr>
          <w:rFonts w:asciiTheme="majorHAnsi" w:hAnsiTheme="majorHAnsi" w:cstheme="majorHAnsi"/>
        </w:rPr>
        <w:t xml:space="preserve">and submit </w:t>
      </w:r>
      <w:r w:rsidR="00D115A0">
        <w:rPr>
          <w:rFonts w:asciiTheme="majorHAnsi" w:hAnsiTheme="majorHAnsi" w:cstheme="majorHAnsi"/>
        </w:rPr>
        <w:t>them</w:t>
      </w:r>
      <w:r w:rsidRPr="00D4334B">
        <w:rPr>
          <w:rFonts w:asciiTheme="majorHAnsi" w:hAnsiTheme="majorHAnsi" w:cstheme="majorHAnsi"/>
        </w:rPr>
        <w:t xml:space="preserve"> to the Manpower Movement to Work team at: </w:t>
      </w:r>
      <w:hyperlink r:id="rId12" w:history="1">
        <w:r w:rsidRPr="00D4334B">
          <w:rPr>
            <w:rStyle w:val="Hyperlink"/>
            <w:rFonts w:asciiTheme="majorHAnsi" w:hAnsiTheme="majorHAnsi" w:cstheme="majorHAnsi"/>
          </w:rPr>
          <w:t>mtw@manpowergroup.co.uk</w:t>
        </w:r>
      </w:hyperlink>
      <w:r w:rsidRPr="00D4334B">
        <w:rPr>
          <w:rFonts w:asciiTheme="majorHAnsi" w:hAnsiTheme="majorHAnsi" w:cstheme="majorHAnsi"/>
        </w:rPr>
        <w:t xml:space="preserve"> </w:t>
      </w:r>
    </w:p>
    <w:p w14:paraId="5B53D703" w14:textId="4937222C" w:rsidR="005E2977" w:rsidRPr="00D4334B" w:rsidRDefault="005E2977" w:rsidP="005E2977">
      <w:pPr>
        <w:pStyle w:val="NoSpacing"/>
        <w:rPr>
          <w:rFonts w:asciiTheme="majorHAnsi" w:hAnsiTheme="majorHAnsi" w:cstheme="majorHAnsi"/>
        </w:rPr>
      </w:pPr>
    </w:p>
    <w:tbl>
      <w:tblPr>
        <w:tblStyle w:val="TableGrid"/>
        <w:tblW w:w="9242" w:type="dxa"/>
        <w:jc w:val="center"/>
        <w:tblLayout w:type="fixed"/>
        <w:tblLook w:val="04A0" w:firstRow="1" w:lastRow="0" w:firstColumn="1" w:lastColumn="0" w:noHBand="0" w:noVBand="1"/>
      </w:tblPr>
      <w:tblGrid>
        <w:gridCol w:w="2235"/>
        <w:gridCol w:w="1069"/>
        <w:gridCol w:w="1199"/>
        <w:gridCol w:w="118"/>
        <w:gridCol w:w="103"/>
        <w:gridCol w:w="62"/>
        <w:gridCol w:w="4140"/>
        <w:gridCol w:w="316"/>
      </w:tblGrid>
      <w:tr w:rsidR="005E2977" w:rsidRPr="00D4334B" w14:paraId="7BAE364B" w14:textId="77777777" w:rsidTr="00693E22">
        <w:trPr>
          <w:jc w:val="center"/>
        </w:trPr>
        <w:tc>
          <w:tcPr>
            <w:tcW w:w="2235" w:type="dxa"/>
            <w:tcBorders>
              <w:bottom w:val="nil"/>
            </w:tcBorders>
            <w:shd w:val="clear" w:color="auto" w:fill="E1007E"/>
          </w:tcPr>
          <w:p w14:paraId="3A6C75F1" w14:textId="77777777" w:rsidR="005E2977" w:rsidRPr="00D4334B" w:rsidRDefault="005E2977" w:rsidP="001B4464">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Title of placement:</w:t>
            </w:r>
          </w:p>
        </w:tc>
        <w:tc>
          <w:tcPr>
            <w:tcW w:w="7007" w:type="dxa"/>
            <w:gridSpan w:val="7"/>
            <w:tcBorders>
              <w:bottom w:val="nil"/>
            </w:tcBorders>
          </w:tcPr>
          <w:p w14:paraId="6DF56EF2" w14:textId="6422E208" w:rsidR="005E2977" w:rsidRPr="00D4334B" w:rsidRDefault="005E2977" w:rsidP="001B4464">
            <w:pPr>
              <w:pStyle w:val="NoSpacing"/>
              <w:rPr>
                <w:rFonts w:asciiTheme="majorHAnsi" w:hAnsiTheme="majorHAnsi" w:cstheme="majorHAnsi"/>
                <w:sz w:val="20"/>
                <w:szCs w:val="20"/>
              </w:rPr>
            </w:pPr>
          </w:p>
        </w:tc>
      </w:tr>
      <w:tr w:rsidR="005E2977" w:rsidRPr="00D4334B" w14:paraId="0484B3B8" w14:textId="77777777" w:rsidTr="00693E22">
        <w:trPr>
          <w:jc w:val="center"/>
        </w:trPr>
        <w:tc>
          <w:tcPr>
            <w:tcW w:w="2235" w:type="dxa"/>
            <w:tcBorders>
              <w:bottom w:val="nil"/>
            </w:tcBorders>
            <w:shd w:val="clear" w:color="auto" w:fill="E1007E"/>
          </w:tcPr>
          <w:p w14:paraId="6565C92A"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Employer</w:t>
            </w:r>
          </w:p>
        </w:tc>
        <w:tc>
          <w:tcPr>
            <w:tcW w:w="7007" w:type="dxa"/>
            <w:gridSpan w:val="7"/>
            <w:tcBorders>
              <w:bottom w:val="nil"/>
            </w:tcBorders>
          </w:tcPr>
          <w:p w14:paraId="0CE33C15" w14:textId="06629B5E" w:rsidR="005E2977" w:rsidRPr="00D4334B" w:rsidRDefault="005E2977" w:rsidP="001B4464">
            <w:pPr>
              <w:pStyle w:val="NoSpacing"/>
              <w:rPr>
                <w:rFonts w:asciiTheme="majorHAnsi" w:hAnsiTheme="majorHAnsi" w:cstheme="majorHAnsi"/>
                <w:sz w:val="20"/>
                <w:szCs w:val="20"/>
              </w:rPr>
            </w:pPr>
          </w:p>
        </w:tc>
      </w:tr>
      <w:tr w:rsidR="005E2977" w:rsidRPr="00D4334B" w14:paraId="23FCC3FC" w14:textId="77777777" w:rsidTr="00693E22">
        <w:trPr>
          <w:jc w:val="center"/>
        </w:trPr>
        <w:tc>
          <w:tcPr>
            <w:tcW w:w="2235" w:type="dxa"/>
            <w:tcBorders>
              <w:top w:val="single" w:sz="4" w:space="0" w:color="auto"/>
              <w:bottom w:val="single" w:sz="4" w:space="0" w:color="auto"/>
            </w:tcBorders>
            <w:shd w:val="clear" w:color="auto" w:fill="E1007E"/>
          </w:tcPr>
          <w:p w14:paraId="0F9A5179"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Duration:</w:t>
            </w:r>
          </w:p>
        </w:tc>
        <w:tc>
          <w:tcPr>
            <w:tcW w:w="7007" w:type="dxa"/>
            <w:gridSpan w:val="7"/>
            <w:tcBorders>
              <w:top w:val="single" w:sz="4" w:space="0" w:color="auto"/>
              <w:bottom w:val="single" w:sz="4" w:space="0" w:color="auto"/>
            </w:tcBorders>
          </w:tcPr>
          <w:p w14:paraId="2E3435B2" w14:textId="716BEA9D" w:rsidR="005E2977" w:rsidRPr="00D4334B" w:rsidRDefault="005E2977" w:rsidP="001B4464">
            <w:pPr>
              <w:pStyle w:val="NoSpacing"/>
              <w:rPr>
                <w:rFonts w:asciiTheme="majorHAnsi" w:hAnsiTheme="majorHAnsi" w:cstheme="majorHAnsi"/>
                <w:i/>
                <w:sz w:val="20"/>
                <w:szCs w:val="20"/>
              </w:rPr>
            </w:pPr>
          </w:p>
        </w:tc>
      </w:tr>
      <w:tr w:rsidR="005E2977" w:rsidRPr="00D4334B" w14:paraId="752B9001" w14:textId="77777777" w:rsidTr="00693E22">
        <w:trPr>
          <w:jc w:val="center"/>
        </w:trPr>
        <w:tc>
          <w:tcPr>
            <w:tcW w:w="2235" w:type="dxa"/>
            <w:tcBorders>
              <w:top w:val="single" w:sz="4" w:space="0" w:color="auto"/>
              <w:bottom w:val="single" w:sz="4" w:space="0" w:color="auto"/>
            </w:tcBorders>
            <w:shd w:val="clear" w:color="auto" w:fill="E1007E"/>
          </w:tcPr>
          <w:p w14:paraId="32F7579D" w14:textId="51D8E45E"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 xml:space="preserve">Sector(s): </w:t>
            </w:r>
          </w:p>
        </w:tc>
        <w:tc>
          <w:tcPr>
            <w:tcW w:w="7007" w:type="dxa"/>
            <w:gridSpan w:val="7"/>
            <w:tcBorders>
              <w:top w:val="single" w:sz="4" w:space="0" w:color="auto"/>
              <w:bottom w:val="single" w:sz="4" w:space="0" w:color="auto"/>
            </w:tcBorders>
          </w:tcPr>
          <w:p w14:paraId="55E8FD4C" w14:textId="47CF4D1A" w:rsidR="005E2977" w:rsidRPr="00D4334B" w:rsidRDefault="005E2977" w:rsidP="001B4464">
            <w:pPr>
              <w:rPr>
                <w:rFonts w:asciiTheme="majorHAnsi" w:hAnsiTheme="majorHAnsi" w:cstheme="majorHAnsi"/>
                <w:sz w:val="20"/>
                <w:szCs w:val="20"/>
              </w:rPr>
            </w:pPr>
            <w:r w:rsidRPr="00D4334B">
              <w:rPr>
                <w:rFonts w:asciiTheme="majorHAnsi" w:hAnsiTheme="majorHAnsi" w:cstheme="majorHAnsi"/>
                <w:sz w:val="20"/>
                <w:szCs w:val="20"/>
              </w:rPr>
              <w:t xml:space="preserve">Tick </w:t>
            </w:r>
            <w:r w:rsidR="00BB58E7">
              <w:rPr>
                <w:rFonts w:asciiTheme="majorHAnsi" w:hAnsiTheme="majorHAnsi" w:cstheme="majorHAnsi"/>
                <w:sz w:val="20"/>
                <w:szCs w:val="20"/>
              </w:rPr>
              <w:t xml:space="preserve">which </w:t>
            </w:r>
            <w:r w:rsidR="00BB58E7">
              <w:rPr>
                <w:rFonts w:asciiTheme="majorHAnsi" w:hAnsiTheme="majorHAnsi" w:cstheme="majorHAnsi"/>
                <w:b/>
                <w:sz w:val="20"/>
                <w:szCs w:val="20"/>
              </w:rPr>
              <w:t>one</w:t>
            </w:r>
            <w:r w:rsidR="00BB58E7">
              <w:rPr>
                <w:rFonts w:asciiTheme="majorHAnsi" w:hAnsiTheme="majorHAnsi" w:cstheme="majorHAnsi"/>
                <w:sz w:val="20"/>
                <w:szCs w:val="20"/>
              </w:rPr>
              <w:t xml:space="preserve"> applies</w:t>
            </w:r>
          </w:p>
          <w:tbl>
            <w:tblPr>
              <w:tblStyle w:val="TableGrid"/>
              <w:tblW w:w="0" w:type="auto"/>
              <w:tblLayout w:type="fixed"/>
              <w:tblLook w:val="04A0" w:firstRow="1" w:lastRow="0" w:firstColumn="1" w:lastColumn="0" w:noHBand="0" w:noVBand="1"/>
            </w:tblPr>
            <w:tblGrid>
              <w:gridCol w:w="1695"/>
              <w:gridCol w:w="481"/>
              <w:gridCol w:w="1701"/>
              <w:gridCol w:w="426"/>
              <w:gridCol w:w="1984"/>
              <w:gridCol w:w="425"/>
            </w:tblGrid>
            <w:tr w:rsidR="00D4334B" w:rsidRPr="00D4334B" w14:paraId="2DF3AC44" w14:textId="77777777" w:rsidTr="00511349">
              <w:tc>
                <w:tcPr>
                  <w:tcW w:w="1695" w:type="dxa"/>
                  <w:shd w:val="clear" w:color="auto" w:fill="D9D9D9" w:themeFill="background1" w:themeFillShade="D9"/>
                  <w:vAlign w:val="center"/>
                </w:tcPr>
                <w:p w14:paraId="664A2F96" w14:textId="082BCB4E"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Accountancy</w:t>
                  </w:r>
                </w:p>
              </w:tc>
              <w:sdt>
                <w:sdtPr>
                  <w:rPr>
                    <w:rFonts w:asciiTheme="majorHAnsi" w:hAnsiTheme="majorHAnsi" w:cstheme="majorHAnsi"/>
                    <w:sz w:val="18"/>
                    <w:szCs w:val="18"/>
                  </w:rPr>
                  <w:id w:val="245244235"/>
                  <w14:checkbox>
                    <w14:checked w14:val="0"/>
                    <w14:checkedState w14:val="2612" w14:font="MS Gothic"/>
                    <w14:uncheckedState w14:val="2610" w14:font="MS Gothic"/>
                  </w14:checkbox>
                </w:sdtPr>
                <w:sdtEndPr/>
                <w:sdtContent>
                  <w:tc>
                    <w:tcPr>
                      <w:tcW w:w="481" w:type="dxa"/>
                    </w:tcPr>
                    <w:p w14:paraId="47108BAC"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0CB1AD3" w14:textId="7BBFEEA4"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Facilities Management</w:t>
                  </w:r>
                </w:p>
              </w:tc>
              <w:sdt>
                <w:sdtPr>
                  <w:rPr>
                    <w:rFonts w:asciiTheme="majorHAnsi" w:hAnsiTheme="majorHAnsi" w:cstheme="majorHAnsi"/>
                    <w:sz w:val="18"/>
                    <w:szCs w:val="18"/>
                  </w:rPr>
                  <w:id w:val="1063452895"/>
                  <w14:checkbox>
                    <w14:checked w14:val="0"/>
                    <w14:checkedState w14:val="2612" w14:font="MS Gothic"/>
                    <w14:uncheckedState w14:val="2610" w14:font="MS Gothic"/>
                  </w14:checkbox>
                </w:sdtPr>
                <w:sdtEndPr/>
                <w:sdtContent>
                  <w:tc>
                    <w:tcPr>
                      <w:tcW w:w="426" w:type="dxa"/>
                    </w:tcPr>
                    <w:p w14:paraId="6AD10C95"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70DC9A99" w14:textId="6D537E1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Materials, Planning and Logistics</w:t>
                  </w:r>
                </w:p>
              </w:tc>
              <w:sdt>
                <w:sdtPr>
                  <w:rPr>
                    <w:rFonts w:asciiTheme="majorHAnsi" w:hAnsiTheme="majorHAnsi" w:cstheme="majorHAnsi"/>
                    <w:sz w:val="20"/>
                    <w:szCs w:val="20"/>
                  </w:rPr>
                  <w:id w:val="1437251749"/>
                  <w14:checkbox>
                    <w14:checked w14:val="0"/>
                    <w14:checkedState w14:val="2612" w14:font="MS Gothic"/>
                    <w14:uncheckedState w14:val="2610" w14:font="MS Gothic"/>
                  </w14:checkbox>
                </w:sdtPr>
                <w:sdtEndPr/>
                <w:sdtContent>
                  <w:tc>
                    <w:tcPr>
                      <w:tcW w:w="425" w:type="dxa"/>
                    </w:tcPr>
                    <w:p w14:paraId="5A23E421"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5E09AE66" w14:textId="77777777" w:rsidTr="00511349">
              <w:tc>
                <w:tcPr>
                  <w:tcW w:w="1695" w:type="dxa"/>
                  <w:shd w:val="clear" w:color="auto" w:fill="D9D9D9" w:themeFill="background1" w:themeFillShade="D9"/>
                  <w:vAlign w:val="center"/>
                </w:tcPr>
                <w:p w14:paraId="78248437" w14:textId="439712C8"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Agriculture &amp; Horticulture</w:t>
                  </w:r>
                </w:p>
              </w:tc>
              <w:sdt>
                <w:sdtPr>
                  <w:rPr>
                    <w:rFonts w:asciiTheme="majorHAnsi" w:hAnsiTheme="majorHAnsi" w:cstheme="majorHAnsi"/>
                    <w:sz w:val="18"/>
                    <w:szCs w:val="18"/>
                  </w:rPr>
                  <w:id w:val="1437249301"/>
                  <w14:checkbox>
                    <w14:checked w14:val="0"/>
                    <w14:checkedState w14:val="2612" w14:font="MS Gothic"/>
                    <w14:uncheckedState w14:val="2610" w14:font="MS Gothic"/>
                  </w14:checkbox>
                </w:sdtPr>
                <w:sdtEndPr/>
                <w:sdtContent>
                  <w:tc>
                    <w:tcPr>
                      <w:tcW w:w="481" w:type="dxa"/>
                    </w:tcPr>
                    <w:p w14:paraId="2BF1382E"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004FC79" w14:textId="7B8C3E12"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Fashion and Textiles</w:t>
                  </w:r>
                </w:p>
              </w:tc>
              <w:sdt>
                <w:sdtPr>
                  <w:rPr>
                    <w:rFonts w:asciiTheme="majorHAnsi" w:hAnsiTheme="majorHAnsi" w:cstheme="majorHAnsi"/>
                    <w:sz w:val="18"/>
                    <w:szCs w:val="18"/>
                  </w:rPr>
                  <w:id w:val="929319520"/>
                  <w14:checkbox>
                    <w14:checked w14:val="0"/>
                    <w14:checkedState w14:val="2612" w14:font="MS Gothic"/>
                    <w14:uncheckedState w14:val="2610" w14:font="MS Gothic"/>
                  </w14:checkbox>
                </w:sdtPr>
                <w:sdtEndPr/>
                <w:sdtContent>
                  <w:tc>
                    <w:tcPr>
                      <w:tcW w:w="426" w:type="dxa"/>
                    </w:tcPr>
                    <w:p w14:paraId="3A569DE7"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27F468A2" w14:textId="77830D6A"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Media and Publishing</w:t>
                  </w:r>
                </w:p>
              </w:tc>
              <w:sdt>
                <w:sdtPr>
                  <w:rPr>
                    <w:rFonts w:asciiTheme="majorHAnsi" w:hAnsiTheme="majorHAnsi" w:cstheme="majorHAnsi"/>
                    <w:sz w:val="20"/>
                    <w:szCs w:val="20"/>
                  </w:rPr>
                  <w:id w:val="-692464698"/>
                  <w14:checkbox>
                    <w14:checked w14:val="0"/>
                    <w14:checkedState w14:val="2612" w14:font="MS Gothic"/>
                    <w14:uncheckedState w14:val="2610" w14:font="MS Gothic"/>
                  </w14:checkbox>
                </w:sdtPr>
                <w:sdtEndPr/>
                <w:sdtContent>
                  <w:tc>
                    <w:tcPr>
                      <w:tcW w:w="425" w:type="dxa"/>
                    </w:tcPr>
                    <w:p w14:paraId="665ECDCA"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0E533253" w14:textId="77777777" w:rsidTr="00511349">
              <w:tc>
                <w:tcPr>
                  <w:tcW w:w="1695" w:type="dxa"/>
                  <w:shd w:val="clear" w:color="auto" w:fill="D9D9D9" w:themeFill="background1" w:themeFillShade="D9"/>
                  <w:vAlign w:val="center"/>
                </w:tcPr>
                <w:p w14:paraId="34746E19" w14:textId="5C00AE7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Animal Care</w:t>
                  </w:r>
                </w:p>
              </w:tc>
              <w:sdt>
                <w:sdtPr>
                  <w:rPr>
                    <w:rFonts w:asciiTheme="majorHAnsi" w:hAnsiTheme="majorHAnsi" w:cstheme="majorHAnsi"/>
                    <w:sz w:val="18"/>
                    <w:szCs w:val="18"/>
                  </w:rPr>
                  <w:id w:val="-2043276380"/>
                  <w14:checkbox>
                    <w14:checked w14:val="0"/>
                    <w14:checkedState w14:val="2612" w14:font="MS Gothic"/>
                    <w14:uncheckedState w14:val="2610" w14:font="MS Gothic"/>
                  </w14:checkbox>
                </w:sdtPr>
                <w:sdtEndPr/>
                <w:sdtContent>
                  <w:tc>
                    <w:tcPr>
                      <w:tcW w:w="481" w:type="dxa"/>
                    </w:tcPr>
                    <w:p w14:paraId="71B09643"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1E8178BC" w14:textId="0FE11192"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Financial Services</w:t>
                  </w:r>
                </w:p>
              </w:tc>
              <w:sdt>
                <w:sdtPr>
                  <w:rPr>
                    <w:rFonts w:asciiTheme="majorHAnsi" w:hAnsiTheme="majorHAnsi" w:cstheme="majorHAnsi"/>
                    <w:sz w:val="18"/>
                    <w:szCs w:val="18"/>
                  </w:rPr>
                  <w:id w:val="441351105"/>
                  <w14:checkbox>
                    <w14:checked w14:val="0"/>
                    <w14:checkedState w14:val="2612" w14:font="MS Gothic"/>
                    <w14:uncheckedState w14:val="2610" w14:font="MS Gothic"/>
                  </w14:checkbox>
                </w:sdtPr>
                <w:sdtEndPr/>
                <w:sdtContent>
                  <w:tc>
                    <w:tcPr>
                      <w:tcW w:w="426" w:type="dxa"/>
                    </w:tcPr>
                    <w:p w14:paraId="68018974"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E031A15" w14:textId="04FBA61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Pharmaceutical</w:t>
                  </w:r>
                </w:p>
              </w:tc>
              <w:sdt>
                <w:sdtPr>
                  <w:rPr>
                    <w:rFonts w:asciiTheme="majorHAnsi" w:hAnsiTheme="majorHAnsi" w:cstheme="majorHAnsi"/>
                    <w:sz w:val="20"/>
                    <w:szCs w:val="20"/>
                  </w:rPr>
                  <w:id w:val="-21714788"/>
                  <w14:checkbox>
                    <w14:checked w14:val="0"/>
                    <w14:checkedState w14:val="2612" w14:font="MS Gothic"/>
                    <w14:uncheckedState w14:val="2610" w14:font="MS Gothic"/>
                  </w14:checkbox>
                </w:sdtPr>
                <w:sdtEndPr/>
                <w:sdtContent>
                  <w:tc>
                    <w:tcPr>
                      <w:tcW w:w="425" w:type="dxa"/>
                    </w:tcPr>
                    <w:p w14:paraId="780C6387"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34D46A7F" w14:textId="77777777" w:rsidTr="00511349">
              <w:tc>
                <w:tcPr>
                  <w:tcW w:w="1695" w:type="dxa"/>
                  <w:shd w:val="clear" w:color="auto" w:fill="D9D9D9" w:themeFill="background1" w:themeFillShade="D9"/>
                  <w:vAlign w:val="center"/>
                </w:tcPr>
                <w:p w14:paraId="28BE4C6E" w14:textId="1EBE447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Automotive</w:t>
                  </w:r>
                </w:p>
              </w:tc>
              <w:sdt>
                <w:sdtPr>
                  <w:rPr>
                    <w:rFonts w:asciiTheme="majorHAnsi" w:hAnsiTheme="majorHAnsi" w:cstheme="majorHAnsi"/>
                    <w:sz w:val="18"/>
                    <w:szCs w:val="18"/>
                  </w:rPr>
                  <w:id w:val="-882556903"/>
                  <w14:checkbox>
                    <w14:checked w14:val="0"/>
                    <w14:checkedState w14:val="2612" w14:font="MS Gothic"/>
                    <w14:uncheckedState w14:val="2610" w14:font="MS Gothic"/>
                  </w14:checkbox>
                </w:sdtPr>
                <w:sdtEndPr/>
                <w:sdtContent>
                  <w:tc>
                    <w:tcPr>
                      <w:tcW w:w="481" w:type="dxa"/>
                    </w:tcPr>
                    <w:p w14:paraId="2786ED3B"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7E47BF08" w14:textId="6AE2BFFE"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Firefighter</w:t>
                  </w:r>
                </w:p>
              </w:tc>
              <w:sdt>
                <w:sdtPr>
                  <w:rPr>
                    <w:rFonts w:asciiTheme="majorHAnsi" w:hAnsiTheme="majorHAnsi" w:cstheme="majorHAnsi"/>
                    <w:sz w:val="18"/>
                    <w:szCs w:val="18"/>
                  </w:rPr>
                  <w:id w:val="1131136484"/>
                  <w14:checkbox>
                    <w14:checked w14:val="0"/>
                    <w14:checkedState w14:val="2612" w14:font="MS Gothic"/>
                    <w14:uncheckedState w14:val="2610" w14:font="MS Gothic"/>
                  </w14:checkbox>
                </w:sdtPr>
                <w:sdtEndPr/>
                <w:sdtContent>
                  <w:tc>
                    <w:tcPr>
                      <w:tcW w:w="426" w:type="dxa"/>
                    </w:tcPr>
                    <w:p w14:paraId="21788481"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2780003D" w14:textId="00CEA8F2"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Play work</w:t>
                  </w:r>
                </w:p>
              </w:tc>
              <w:sdt>
                <w:sdtPr>
                  <w:rPr>
                    <w:rFonts w:asciiTheme="majorHAnsi" w:hAnsiTheme="majorHAnsi" w:cstheme="majorHAnsi"/>
                    <w:sz w:val="20"/>
                    <w:szCs w:val="20"/>
                  </w:rPr>
                  <w:id w:val="-1675330772"/>
                  <w14:checkbox>
                    <w14:checked w14:val="0"/>
                    <w14:checkedState w14:val="2612" w14:font="MS Gothic"/>
                    <w14:uncheckedState w14:val="2610" w14:font="MS Gothic"/>
                  </w14:checkbox>
                </w:sdtPr>
                <w:sdtEndPr/>
                <w:sdtContent>
                  <w:tc>
                    <w:tcPr>
                      <w:tcW w:w="425" w:type="dxa"/>
                    </w:tcPr>
                    <w:p w14:paraId="7495E08D"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50AC7EBE" w14:textId="77777777" w:rsidTr="00511349">
              <w:tc>
                <w:tcPr>
                  <w:tcW w:w="1695" w:type="dxa"/>
                  <w:shd w:val="clear" w:color="auto" w:fill="D9D9D9" w:themeFill="background1" w:themeFillShade="D9"/>
                  <w:vAlign w:val="center"/>
                </w:tcPr>
                <w:p w14:paraId="6E3D142A" w14:textId="078557DA"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Arts</w:t>
                  </w:r>
                </w:p>
              </w:tc>
              <w:sdt>
                <w:sdtPr>
                  <w:rPr>
                    <w:rFonts w:asciiTheme="majorHAnsi" w:hAnsiTheme="majorHAnsi" w:cstheme="majorHAnsi"/>
                    <w:sz w:val="18"/>
                    <w:szCs w:val="18"/>
                  </w:rPr>
                  <w:id w:val="-277876231"/>
                  <w14:checkbox>
                    <w14:checked w14:val="0"/>
                    <w14:checkedState w14:val="2612" w14:font="MS Gothic"/>
                    <w14:uncheckedState w14:val="2610" w14:font="MS Gothic"/>
                  </w14:checkbox>
                </w:sdtPr>
                <w:sdtEndPr/>
                <w:sdtContent>
                  <w:tc>
                    <w:tcPr>
                      <w:tcW w:w="481" w:type="dxa"/>
                    </w:tcPr>
                    <w:p w14:paraId="383B90F6" w14:textId="29D4CEE4"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034F107" w14:textId="606DF6A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Food Manufacturing</w:t>
                  </w:r>
                </w:p>
              </w:tc>
              <w:sdt>
                <w:sdtPr>
                  <w:rPr>
                    <w:rFonts w:asciiTheme="majorHAnsi" w:hAnsiTheme="majorHAnsi" w:cstheme="majorHAnsi"/>
                    <w:sz w:val="18"/>
                    <w:szCs w:val="18"/>
                  </w:rPr>
                  <w:id w:val="-937282804"/>
                  <w14:checkbox>
                    <w14:checked w14:val="0"/>
                    <w14:checkedState w14:val="2612" w14:font="MS Gothic"/>
                    <w14:uncheckedState w14:val="2610" w14:font="MS Gothic"/>
                  </w14:checkbox>
                </w:sdtPr>
                <w:sdtEndPr/>
                <w:sdtContent>
                  <w:tc>
                    <w:tcPr>
                      <w:tcW w:w="426" w:type="dxa"/>
                    </w:tcPr>
                    <w:p w14:paraId="6A0F7434" w14:textId="4E5B7C30"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6DE9E6D9" w14:textId="4AF0C6F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Project management</w:t>
                  </w:r>
                </w:p>
              </w:tc>
              <w:sdt>
                <w:sdtPr>
                  <w:rPr>
                    <w:rFonts w:asciiTheme="majorHAnsi" w:hAnsiTheme="majorHAnsi" w:cstheme="majorHAnsi"/>
                    <w:sz w:val="18"/>
                    <w:szCs w:val="18"/>
                  </w:rPr>
                  <w:id w:val="1299186963"/>
                  <w14:checkbox>
                    <w14:checked w14:val="0"/>
                    <w14:checkedState w14:val="2612" w14:font="MS Gothic"/>
                    <w14:uncheckedState w14:val="2610" w14:font="MS Gothic"/>
                  </w14:checkbox>
                </w:sdtPr>
                <w:sdtEndPr/>
                <w:sdtContent>
                  <w:tc>
                    <w:tcPr>
                      <w:tcW w:w="425" w:type="dxa"/>
                    </w:tcPr>
                    <w:p w14:paraId="414A0B9E" w14:textId="254FEEC9" w:rsidR="00D4334B" w:rsidRPr="00D4334B" w:rsidRDefault="00883CB3" w:rsidP="00D4334B">
                      <w:pPr>
                        <w:pStyle w:val="NoSpacing"/>
                        <w:rPr>
                          <w:rFonts w:asciiTheme="majorHAnsi" w:hAnsiTheme="majorHAnsi" w:cstheme="majorHAnsi"/>
                          <w:sz w:val="20"/>
                          <w:szCs w:val="20"/>
                        </w:rPr>
                      </w:pPr>
                      <w:r>
                        <w:rPr>
                          <w:rFonts w:ascii="MS Gothic" w:eastAsia="MS Gothic" w:hAnsi="MS Gothic" w:cstheme="majorHAnsi" w:hint="eastAsia"/>
                          <w:sz w:val="18"/>
                          <w:szCs w:val="18"/>
                        </w:rPr>
                        <w:t>☐</w:t>
                      </w:r>
                    </w:p>
                  </w:tc>
                </w:sdtContent>
              </w:sdt>
            </w:tr>
            <w:tr w:rsidR="00D4334B" w:rsidRPr="00D4334B" w14:paraId="312A5BFB" w14:textId="77777777" w:rsidTr="00511349">
              <w:tc>
                <w:tcPr>
                  <w:tcW w:w="1695" w:type="dxa"/>
                  <w:shd w:val="clear" w:color="auto" w:fill="D9D9D9" w:themeFill="background1" w:themeFillShade="D9"/>
                  <w:vAlign w:val="center"/>
                </w:tcPr>
                <w:p w14:paraId="54066BEB" w14:textId="7800B2F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Business &amp; Administration</w:t>
                  </w:r>
                </w:p>
              </w:tc>
              <w:sdt>
                <w:sdtPr>
                  <w:rPr>
                    <w:rFonts w:asciiTheme="majorHAnsi" w:hAnsiTheme="majorHAnsi" w:cstheme="majorHAnsi"/>
                    <w:sz w:val="18"/>
                    <w:szCs w:val="18"/>
                  </w:rPr>
                  <w:id w:val="-1971575345"/>
                  <w14:checkbox>
                    <w14:checked w14:val="1"/>
                    <w14:checkedState w14:val="2612" w14:font="MS Gothic"/>
                    <w14:uncheckedState w14:val="2610" w14:font="MS Gothic"/>
                  </w14:checkbox>
                </w:sdtPr>
                <w:sdtEndPr/>
                <w:sdtContent>
                  <w:tc>
                    <w:tcPr>
                      <w:tcW w:w="481" w:type="dxa"/>
                    </w:tcPr>
                    <w:p w14:paraId="1566F1C9" w14:textId="6B0CD4DD" w:rsidR="00D4334B" w:rsidRPr="00D4334B" w:rsidRDefault="0017272F" w:rsidP="00D4334B">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701" w:type="dxa"/>
                  <w:shd w:val="clear" w:color="auto" w:fill="D9D9D9" w:themeFill="background1" w:themeFillShade="D9"/>
                  <w:vAlign w:val="center"/>
                </w:tcPr>
                <w:p w14:paraId="29567693" w14:textId="14DAC8D6"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Hairdressing &amp; Beauty</w:t>
                  </w:r>
                </w:p>
              </w:tc>
              <w:sdt>
                <w:sdtPr>
                  <w:rPr>
                    <w:rFonts w:asciiTheme="majorHAnsi" w:hAnsiTheme="majorHAnsi" w:cstheme="majorHAnsi"/>
                    <w:sz w:val="18"/>
                    <w:szCs w:val="18"/>
                  </w:rPr>
                  <w:id w:val="1123727502"/>
                  <w14:checkbox>
                    <w14:checked w14:val="0"/>
                    <w14:checkedState w14:val="2612" w14:font="MS Gothic"/>
                    <w14:uncheckedState w14:val="2610" w14:font="MS Gothic"/>
                  </w14:checkbox>
                </w:sdtPr>
                <w:sdtEndPr/>
                <w:sdtContent>
                  <w:tc>
                    <w:tcPr>
                      <w:tcW w:w="426" w:type="dxa"/>
                    </w:tcPr>
                    <w:p w14:paraId="750FB4F9"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769EB0E9" w14:textId="562F5245"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Property Services</w:t>
                  </w:r>
                </w:p>
              </w:tc>
              <w:sdt>
                <w:sdtPr>
                  <w:rPr>
                    <w:rFonts w:asciiTheme="majorHAnsi" w:hAnsiTheme="majorHAnsi" w:cstheme="majorHAnsi"/>
                    <w:sz w:val="20"/>
                    <w:szCs w:val="20"/>
                  </w:rPr>
                  <w:id w:val="-1144662924"/>
                  <w14:checkbox>
                    <w14:checked w14:val="0"/>
                    <w14:checkedState w14:val="2612" w14:font="MS Gothic"/>
                    <w14:uncheckedState w14:val="2610" w14:font="MS Gothic"/>
                  </w14:checkbox>
                </w:sdtPr>
                <w:sdtEndPr/>
                <w:sdtContent>
                  <w:tc>
                    <w:tcPr>
                      <w:tcW w:w="425" w:type="dxa"/>
                    </w:tcPr>
                    <w:p w14:paraId="40F5CF9C"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1A6291A6" w14:textId="77777777" w:rsidTr="00511349">
              <w:tc>
                <w:tcPr>
                  <w:tcW w:w="1695" w:type="dxa"/>
                  <w:shd w:val="clear" w:color="auto" w:fill="D9D9D9" w:themeFill="background1" w:themeFillShade="D9"/>
                  <w:vAlign w:val="center"/>
                </w:tcPr>
                <w:p w14:paraId="41176A86" w14:textId="7D3D62D5"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Catering &amp; Hospitality</w:t>
                  </w:r>
                </w:p>
              </w:tc>
              <w:sdt>
                <w:sdtPr>
                  <w:rPr>
                    <w:rFonts w:asciiTheme="majorHAnsi" w:hAnsiTheme="majorHAnsi" w:cstheme="majorHAnsi"/>
                    <w:sz w:val="18"/>
                    <w:szCs w:val="18"/>
                  </w:rPr>
                  <w:id w:val="742002614"/>
                  <w14:checkbox>
                    <w14:checked w14:val="0"/>
                    <w14:checkedState w14:val="2612" w14:font="MS Gothic"/>
                    <w14:uncheckedState w14:val="2610" w14:font="MS Gothic"/>
                  </w14:checkbox>
                </w:sdtPr>
                <w:sdtEndPr/>
                <w:sdtContent>
                  <w:tc>
                    <w:tcPr>
                      <w:tcW w:w="481" w:type="dxa"/>
                    </w:tcPr>
                    <w:p w14:paraId="3A5E7551"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54C767B6" w14:textId="4138DEA6"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Health &amp; Social Care</w:t>
                  </w:r>
                </w:p>
              </w:tc>
              <w:sdt>
                <w:sdtPr>
                  <w:rPr>
                    <w:rFonts w:asciiTheme="majorHAnsi" w:hAnsiTheme="majorHAnsi" w:cstheme="majorHAnsi"/>
                    <w:sz w:val="18"/>
                    <w:szCs w:val="18"/>
                  </w:rPr>
                  <w:id w:val="118348589"/>
                  <w14:checkbox>
                    <w14:checked w14:val="0"/>
                    <w14:checkedState w14:val="2612" w14:font="MS Gothic"/>
                    <w14:uncheckedState w14:val="2610" w14:font="MS Gothic"/>
                  </w14:checkbox>
                </w:sdtPr>
                <w:sdtEndPr/>
                <w:sdtContent>
                  <w:tc>
                    <w:tcPr>
                      <w:tcW w:w="426" w:type="dxa"/>
                    </w:tcPr>
                    <w:p w14:paraId="00E28F4E"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EA0632E" w14:textId="2B81B28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Purchasing</w:t>
                  </w:r>
                </w:p>
              </w:tc>
              <w:sdt>
                <w:sdtPr>
                  <w:rPr>
                    <w:rFonts w:asciiTheme="majorHAnsi" w:hAnsiTheme="majorHAnsi" w:cstheme="majorHAnsi"/>
                    <w:sz w:val="20"/>
                    <w:szCs w:val="20"/>
                  </w:rPr>
                  <w:id w:val="455910259"/>
                  <w14:checkbox>
                    <w14:checked w14:val="0"/>
                    <w14:checkedState w14:val="2612" w14:font="MS Gothic"/>
                    <w14:uncheckedState w14:val="2610" w14:font="MS Gothic"/>
                  </w14:checkbox>
                </w:sdtPr>
                <w:sdtEndPr/>
                <w:sdtContent>
                  <w:tc>
                    <w:tcPr>
                      <w:tcW w:w="425" w:type="dxa"/>
                    </w:tcPr>
                    <w:p w14:paraId="3A0985E6"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4DEAD24D" w14:textId="77777777" w:rsidTr="00511349">
              <w:tc>
                <w:tcPr>
                  <w:tcW w:w="1695" w:type="dxa"/>
                  <w:shd w:val="clear" w:color="auto" w:fill="D9D9D9" w:themeFill="background1" w:themeFillShade="D9"/>
                  <w:vAlign w:val="center"/>
                </w:tcPr>
                <w:p w14:paraId="527A5B3B" w14:textId="6886A69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Childcare</w:t>
                  </w:r>
                </w:p>
              </w:tc>
              <w:sdt>
                <w:sdtPr>
                  <w:rPr>
                    <w:rFonts w:asciiTheme="majorHAnsi" w:hAnsiTheme="majorHAnsi" w:cstheme="majorHAnsi"/>
                    <w:sz w:val="18"/>
                    <w:szCs w:val="18"/>
                  </w:rPr>
                  <w:id w:val="-276106154"/>
                  <w14:checkbox>
                    <w14:checked w14:val="0"/>
                    <w14:checkedState w14:val="2612" w14:font="MS Gothic"/>
                    <w14:uncheckedState w14:val="2610" w14:font="MS Gothic"/>
                  </w14:checkbox>
                </w:sdtPr>
                <w:sdtEndPr/>
                <w:sdtContent>
                  <w:tc>
                    <w:tcPr>
                      <w:tcW w:w="481" w:type="dxa"/>
                    </w:tcPr>
                    <w:p w14:paraId="3B0ABCAD"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25F51550" w14:textId="63DB4987"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Horse Care</w:t>
                  </w:r>
                </w:p>
              </w:tc>
              <w:sdt>
                <w:sdtPr>
                  <w:rPr>
                    <w:rFonts w:asciiTheme="majorHAnsi" w:hAnsiTheme="majorHAnsi" w:cstheme="majorHAnsi"/>
                    <w:sz w:val="18"/>
                    <w:szCs w:val="18"/>
                  </w:rPr>
                  <w:id w:val="-1337059677"/>
                  <w14:checkbox>
                    <w14:checked w14:val="0"/>
                    <w14:checkedState w14:val="2612" w14:font="MS Gothic"/>
                    <w14:uncheckedState w14:val="2610" w14:font="MS Gothic"/>
                  </w14:checkbox>
                </w:sdtPr>
                <w:sdtEndPr/>
                <w:sdtContent>
                  <w:tc>
                    <w:tcPr>
                      <w:tcW w:w="426" w:type="dxa"/>
                    </w:tcPr>
                    <w:p w14:paraId="463F5715"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6FCA33D" w14:textId="433CB18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Quality</w:t>
                  </w:r>
                </w:p>
              </w:tc>
              <w:sdt>
                <w:sdtPr>
                  <w:rPr>
                    <w:rFonts w:asciiTheme="majorHAnsi" w:hAnsiTheme="majorHAnsi" w:cstheme="majorHAnsi"/>
                    <w:sz w:val="20"/>
                    <w:szCs w:val="20"/>
                  </w:rPr>
                  <w:id w:val="1489831561"/>
                  <w14:checkbox>
                    <w14:checked w14:val="0"/>
                    <w14:checkedState w14:val="2612" w14:font="MS Gothic"/>
                    <w14:uncheckedState w14:val="2610" w14:font="MS Gothic"/>
                  </w14:checkbox>
                </w:sdtPr>
                <w:sdtEndPr/>
                <w:sdtContent>
                  <w:tc>
                    <w:tcPr>
                      <w:tcW w:w="425" w:type="dxa"/>
                    </w:tcPr>
                    <w:p w14:paraId="250F1023"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2BC974E5" w14:textId="77777777" w:rsidTr="00511349">
              <w:tc>
                <w:tcPr>
                  <w:tcW w:w="1695" w:type="dxa"/>
                  <w:shd w:val="clear" w:color="auto" w:fill="D9D9D9" w:themeFill="background1" w:themeFillShade="D9"/>
                  <w:vAlign w:val="center"/>
                </w:tcPr>
                <w:p w14:paraId="4492A7AB" w14:textId="1CEF2AC2"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Cleaning &amp; Environmental</w:t>
                  </w:r>
                </w:p>
              </w:tc>
              <w:sdt>
                <w:sdtPr>
                  <w:rPr>
                    <w:rFonts w:asciiTheme="majorHAnsi" w:hAnsiTheme="majorHAnsi" w:cstheme="majorHAnsi"/>
                    <w:sz w:val="18"/>
                    <w:szCs w:val="18"/>
                  </w:rPr>
                  <w:id w:val="1672671808"/>
                  <w14:checkbox>
                    <w14:checked w14:val="0"/>
                    <w14:checkedState w14:val="2612" w14:font="MS Gothic"/>
                    <w14:uncheckedState w14:val="2610" w14:font="MS Gothic"/>
                  </w14:checkbox>
                </w:sdtPr>
                <w:sdtEndPr/>
                <w:sdtContent>
                  <w:tc>
                    <w:tcPr>
                      <w:tcW w:w="481" w:type="dxa"/>
                    </w:tcPr>
                    <w:p w14:paraId="493720D7"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2F3AA26" w14:textId="23F6F0D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Human Resources</w:t>
                  </w:r>
                </w:p>
              </w:tc>
              <w:sdt>
                <w:sdtPr>
                  <w:rPr>
                    <w:rFonts w:asciiTheme="majorHAnsi" w:hAnsiTheme="majorHAnsi" w:cstheme="majorHAnsi"/>
                    <w:sz w:val="18"/>
                    <w:szCs w:val="18"/>
                  </w:rPr>
                  <w:id w:val="-1411613506"/>
                  <w14:checkbox>
                    <w14:checked w14:val="0"/>
                    <w14:checkedState w14:val="2612" w14:font="MS Gothic"/>
                    <w14:uncheckedState w14:val="2610" w14:font="MS Gothic"/>
                  </w14:checkbox>
                </w:sdtPr>
                <w:sdtEndPr/>
                <w:sdtContent>
                  <w:tc>
                    <w:tcPr>
                      <w:tcW w:w="426" w:type="dxa"/>
                    </w:tcPr>
                    <w:p w14:paraId="38D37009"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227DE941" w14:textId="65EC2F75"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Recruitment</w:t>
                  </w:r>
                </w:p>
              </w:tc>
              <w:sdt>
                <w:sdtPr>
                  <w:rPr>
                    <w:rFonts w:asciiTheme="majorHAnsi" w:hAnsiTheme="majorHAnsi" w:cstheme="majorHAnsi"/>
                    <w:sz w:val="20"/>
                    <w:szCs w:val="20"/>
                  </w:rPr>
                  <w:id w:val="1574619791"/>
                  <w14:checkbox>
                    <w14:checked w14:val="0"/>
                    <w14:checkedState w14:val="2612" w14:font="MS Gothic"/>
                    <w14:uncheckedState w14:val="2610" w14:font="MS Gothic"/>
                  </w14:checkbox>
                </w:sdtPr>
                <w:sdtEndPr/>
                <w:sdtContent>
                  <w:tc>
                    <w:tcPr>
                      <w:tcW w:w="425" w:type="dxa"/>
                    </w:tcPr>
                    <w:p w14:paraId="536A303D"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140A5856" w14:textId="77777777" w:rsidTr="00511349">
              <w:tc>
                <w:tcPr>
                  <w:tcW w:w="1695" w:type="dxa"/>
                  <w:shd w:val="clear" w:color="auto" w:fill="D9D9D9" w:themeFill="background1" w:themeFillShade="D9"/>
                  <w:vAlign w:val="center"/>
                </w:tcPr>
                <w:p w14:paraId="6A963BC6" w14:textId="50C41B0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Construction</w:t>
                  </w:r>
                </w:p>
              </w:tc>
              <w:sdt>
                <w:sdtPr>
                  <w:rPr>
                    <w:rFonts w:asciiTheme="majorHAnsi" w:hAnsiTheme="majorHAnsi" w:cstheme="majorHAnsi"/>
                    <w:sz w:val="18"/>
                    <w:szCs w:val="18"/>
                  </w:rPr>
                  <w:id w:val="-854274205"/>
                  <w14:checkbox>
                    <w14:checked w14:val="0"/>
                    <w14:checkedState w14:val="2612" w14:font="MS Gothic"/>
                    <w14:uncheckedState w14:val="2610" w14:font="MS Gothic"/>
                  </w14:checkbox>
                </w:sdtPr>
                <w:sdtEndPr/>
                <w:sdtContent>
                  <w:tc>
                    <w:tcPr>
                      <w:tcW w:w="481" w:type="dxa"/>
                    </w:tcPr>
                    <w:p w14:paraId="207FF8D1"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8793441" w14:textId="60B70C3D"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Insurance</w:t>
                  </w:r>
                </w:p>
              </w:tc>
              <w:sdt>
                <w:sdtPr>
                  <w:rPr>
                    <w:rFonts w:asciiTheme="majorHAnsi" w:hAnsiTheme="majorHAnsi" w:cstheme="majorHAnsi"/>
                    <w:sz w:val="18"/>
                    <w:szCs w:val="18"/>
                  </w:rPr>
                  <w:id w:val="846909220"/>
                  <w14:checkbox>
                    <w14:checked w14:val="0"/>
                    <w14:checkedState w14:val="2612" w14:font="MS Gothic"/>
                    <w14:uncheckedState w14:val="2610" w14:font="MS Gothic"/>
                  </w14:checkbox>
                </w:sdtPr>
                <w:sdtEndPr/>
                <w:sdtContent>
                  <w:tc>
                    <w:tcPr>
                      <w:tcW w:w="426" w:type="dxa"/>
                    </w:tcPr>
                    <w:p w14:paraId="0CD682A6"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C5ED666" w14:textId="6EDBF6BD"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Retail</w:t>
                  </w:r>
                </w:p>
              </w:tc>
              <w:sdt>
                <w:sdtPr>
                  <w:rPr>
                    <w:rFonts w:asciiTheme="majorHAnsi" w:hAnsiTheme="majorHAnsi" w:cstheme="majorHAnsi"/>
                    <w:sz w:val="20"/>
                    <w:szCs w:val="20"/>
                  </w:rPr>
                  <w:id w:val="594132812"/>
                  <w14:checkbox>
                    <w14:checked w14:val="0"/>
                    <w14:checkedState w14:val="2612" w14:font="MS Gothic"/>
                    <w14:uncheckedState w14:val="2610" w14:font="MS Gothic"/>
                  </w14:checkbox>
                </w:sdtPr>
                <w:sdtEndPr/>
                <w:sdtContent>
                  <w:tc>
                    <w:tcPr>
                      <w:tcW w:w="425" w:type="dxa"/>
                    </w:tcPr>
                    <w:p w14:paraId="7D53D474"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0DBAECAD" w14:textId="77777777" w:rsidTr="00511349">
              <w:tc>
                <w:tcPr>
                  <w:tcW w:w="1695" w:type="dxa"/>
                  <w:shd w:val="clear" w:color="auto" w:fill="D9D9D9" w:themeFill="background1" w:themeFillShade="D9"/>
                  <w:vAlign w:val="center"/>
                </w:tcPr>
                <w:p w14:paraId="6BEB87D2" w14:textId="34DDE23E"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Contact Centre</w:t>
                  </w:r>
                </w:p>
              </w:tc>
              <w:sdt>
                <w:sdtPr>
                  <w:rPr>
                    <w:rFonts w:asciiTheme="majorHAnsi" w:hAnsiTheme="majorHAnsi" w:cstheme="majorHAnsi"/>
                    <w:sz w:val="18"/>
                    <w:szCs w:val="18"/>
                  </w:rPr>
                  <w:id w:val="-1434117317"/>
                  <w14:checkbox>
                    <w14:checked w14:val="0"/>
                    <w14:checkedState w14:val="2612" w14:font="MS Gothic"/>
                    <w14:uncheckedState w14:val="2610" w14:font="MS Gothic"/>
                  </w14:checkbox>
                </w:sdtPr>
                <w:sdtEndPr/>
                <w:sdtContent>
                  <w:tc>
                    <w:tcPr>
                      <w:tcW w:w="481" w:type="dxa"/>
                    </w:tcPr>
                    <w:p w14:paraId="45C6866A" w14:textId="33360E50" w:rsidR="00D4334B" w:rsidRPr="00D4334B" w:rsidRDefault="00883CB3" w:rsidP="00D4334B">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701" w:type="dxa"/>
                  <w:shd w:val="clear" w:color="auto" w:fill="D9D9D9" w:themeFill="background1" w:themeFillShade="D9"/>
                  <w:vAlign w:val="center"/>
                </w:tcPr>
                <w:p w14:paraId="6C1F658D" w14:textId="402CA2D3"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IT</w:t>
                  </w:r>
                </w:p>
              </w:tc>
              <w:sdt>
                <w:sdtPr>
                  <w:rPr>
                    <w:rFonts w:asciiTheme="majorHAnsi" w:hAnsiTheme="majorHAnsi" w:cstheme="majorHAnsi"/>
                    <w:sz w:val="18"/>
                    <w:szCs w:val="18"/>
                  </w:rPr>
                  <w:id w:val="249170356"/>
                  <w14:checkbox>
                    <w14:checked w14:val="1"/>
                    <w14:checkedState w14:val="2612" w14:font="MS Gothic"/>
                    <w14:uncheckedState w14:val="2610" w14:font="MS Gothic"/>
                  </w14:checkbox>
                </w:sdtPr>
                <w:sdtEndPr/>
                <w:sdtContent>
                  <w:tc>
                    <w:tcPr>
                      <w:tcW w:w="426" w:type="dxa"/>
                    </w:tcPr>
                    <w:p w14:paraId="0B87B249" w14:textId="3A88232A" w:rsidR="00D4334B" w:rsidRPr="00D4334B" w:rsidRDefault="0017272F" w:rsidP="00D4334B">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984" w:type="dxa"/>
                  <w:shd w:val="clear" w:color="auto" w:fill="D9D9D9" w:themeFill="background1" w:themeFillShade="D9"/>
                  <w:vAlign w:val="center"/>
                </w:tcPr>
                <w:p w14:paraId="6FCF48E6" w14:textId="154A190D"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Sales</w:t>
                  </w:r>
                </w:p>
              </w:tc>
              <w:sdt>
                <w:sdtPr>
                  <w:rPr>
                    <w:rFonts w:asciiTheme="majorHAnsi" w:hAnsiTheme="majorHAnsi" w:cstheme="majorHAnsi"/>
                    <w:sz w:val="20"/>
                    <w:szCs w:val="20"/>
                  </w:rPr>
                  <w:id w:val="-1436753746"/>
                  <w14:checkbox>
                    <w14:checked w14:val="0"/>
                    <w14:checkedState w14:val="2612" w14:font="MS Gothic"/>
                    <w14:uncheckedState w14:val="2610" w14:font="MS Gothic"/>
                  </w14:checkbox>
                </w:sdtPr>
                <w:sdtEndPr/>
                <w:sdtContent>
                  <w:tc>
                    <w:tcPr>
                      <w:tcW w:w="425" w:type="dxa"/>
                    </w:tcPr>
                    <w:p w14:paraId="7E2C8A19" w14:textId="39C72E78" w:rsidR="00D4334B" w:rsidRPr="00D4334B" w:rsidRDefault="00883CB3" w:rsidP="00D4334B">
                      <w:pPr>
                        <w:pStyle w:val="NoSpacing"/>
                        <w:rPr>
                          <w:rFonts w:asciiTheme="majorHAnsi" w:hAnsiTheme="majorHAnsi" w:cstheme="majorHAnsi"/>
                          <w:sz w:val="20"/>
                          <w:szCs w:val="20"/>
                        </w:rPr>
                      </w:pPr>
                      <w:r>
                        <w:rPr>
                          <w:rFonts w:ascii="MS Gothic" w:eastAsia="MS Gothic" w:hAnsi="MS Gothic" w:cstheme="majorHAnsi" w:hint="eastAsia"/>
                          <w:sz w:val="20"/>
                          <w:szCs w:val="20"/>
                        </w:rPr>
                        <w:t>☐</w:t>
                      </w:r>
                    </w:p>
                  </w:tc>
                </w:sdtContent>
              </w:sdt>
            </w:tr>
            <w:tr w:rsidR="00D4334B" w:rsidRPr="00D4334B" w14:paraId="07AD9C04" w14:textId="77777777" w:rsidTr="00511349">
              <w:tc>
                <w:tcPr>
                  <w:tcW w:w="1695" w:type="dxa"/>
                  <w:shd w:val="clear" w:color="auto" w:fill="D9D9D9" w:themeFill="background1" w:themeFillShade="D9"/>
                  <w:vAlign w:val="center"/>
                </w:tcPr>
                <w:p w14:paraId="57166B9C" w14:textId="2B1E2C8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Creative &amp; Digital Media</w:t>
                  </w:r>
                </w:p>
              </w:tc>
              <w:sdt>
                <w:sdtPr>
                  <w:rPr>
                    <w:rFonts w:asciiTheme="majorHAnsi" w:hAnsiTheme="majorHAnsi" w:cstheme="majorHAnsi"/>
                    <w:sz w:val="18"/>
                    <w:szCs w:val="18"/>
                  </w:rPr>
                  <w:id w:val="1811666154"/>
                  <w14:checkbox>
                    <w14:checked w14:val="0"/>
                    <w14:checkedState w14:val="2612" w14:font="MS Gothic"/>
                    <w14:uncheckedState w14:val="2610" w14:font="MS Gothic"/>
                  </w14:checkbox>
                </w:sdtPr>
                <w:sdtEndPr/>
                <w:sdtContent>
                  <w:tc>
                    <w:tcPr>
                      <w:tcW w:w="481" w:type="dxa"/>
                    </w:tcPr>
                    <w:p w14:paraId="122B1372" w14:textId="2FCC2D9B" w:rsidR="00D4334B" w:rsidRPr="00D4334B" w:rsidRDefault="00883CB3" w:rsidP="00D4334B">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701" w:type="dxa"/>
                  <w:shd w:val="clear" w:color="auto" w:fill="D9D9D9" w:themeFill="background1" w:themeFillShade="D9"/>
                  <w:vAlign w:val="center"/>
                </w:tcPr>
                <w:p w14:paraId="1995B2BD" w14:textId="4707911A"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IT Software</w:t>
                  </w:r>
                </w:p>
              </w:tc>
              <w:sdt>
                <w:sdtPr>
                  <w:rPr>
                    <w:rFonts w:asciiTheme="majorHAnsi" w:hAnsiTheme="majorHAnsi" w:cstheme="majorHAnsi"/>
                    <w:sz w:val="18"/>
                    <w:szCs w:val="18"/>
                  </w:rPr>
                  <w:id w:val="-756740937"/>
                  <w14:checkbox>
                    <w14:checked w14:val="0"/>
                    <w14:checkedState w14:val="2612" w14:font="MS Gothic"/>
                    <w14:uncheckedState w14:val="2610" w14:font="MS Gothic"/>
                  </w14:checkbox>
                </w:sdtPr>
                <w:sdtEndPr/>
                <w:sdtContent>
                  <w:tc>
                    <w:tcPr>
                      <w:tcW w:w="426" w:type="dxa"/>
                    </w:tcPr>
                    <w:p w14:paraId="1EF6CA97"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7CC6B2BB" w14:textId="30CCACC2"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Security services</w:t>
                  </w:r>
                </w:p>
              </w:tc>
              <w:sdt>
                <w:sdtPr>
                  <w:rPr>
                    <w:rFonts w:asciiTheme="majorHAnsi" w:hAnsiTheme="majorHAnsi" w:cstheme="majorHAnsi"/>
                    <w:sz w:val="20"/>
                    <w:szCs w:val="20"/>
                  </w:rPr>
                  <w:id w:val="698511764"/>
                  <w14:checkbox>
                    <w14:checked w14:val="0"/>
                    <w14:checkedState w14:val="2612" w14:font="MS Gothic"/>
                    <w14:uncheckedState w14:val="2610" w14:font="MS Gothic"/>
                  </w14:checkbox>
                </w:sdtPr>
                <w:sdtEndPr/>
                <w:sdtContent>
                  <w:tc>
                    <w:tcPr>
                      <w:tcW w:w="425" w:type="dxa"/>
                    </w:tcPr>
                    <w:p w14:paraId="6DC3B2C2"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7A25DE2A" w14:textId="77777777" w:rsidTr="00511349">
              <w:tc>
                <w:tcPr>
                  <w:tcW w:w="1695" w:type="dxa"/>
                  <w:shd w:val="clear" w:color="auto" w:fill="D9D9D9" w:themeFill="background1" w:themeFillShade="D9"/>
                  <w:vAlign w:val="center"/>
                </w:tcPr>
                <w:p w14:paraId="070A4FD8" w14:textId="2D1EE383"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Customer Service</w:t>
                  </w:r>
                </w:p>
              </w:tc>
              <w:tc>
                <w:tcPr>
                  <w:tcW w:w="481" w:type="dxa"/>
                </w:tcPr>
                <w:p w14:paraId="31A5C40C" w14:textId="77777777" w:rsidR="00D4334B" w:rsidRPr="00D4334B" w:rsidRDefault="00D4334B" w:rsidP="00D4334B">
                  <w:pPr>
                    <w:pStyle w:val="NoSpacing"/>
                    <w:rPr>
                      <w:rFonts w:asciiTheme="majorHAnsi" w:hAnsiTheme="majorHAnsi" w:cstheme="majorHAnsi"/>
                      <w:sz w:val="18"/>
                      <w:szCs w:val="18"/>
                    </w:rPr>
                  </w:pPr>
                </w:p>
              </w:tc>
              <w:tc>
                <w:tcPr>
                  <w:tcW w:w="1701" w:type="dxa"/>
                  <w:shd w:val="clear" w:color="auto" w:fill="D9D9D9" w:themeFill="background1" w:themeFillShade="D9"/>
                  <w:vAlign w:val="center"/>
                </w:tcPr>
                <w:p w14:paraId="3F5ECB23" w14:textId="7856A93D"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IT Web &amp; Telecoms</w:t>
                  </w:r>
                </w:p>
              </w:tc>
              <w:tc>
                <w:tcPr>
                  <w:tcW w:w="426" w:type="dxa"/>
                </w:tcPr>
                <w:p w14:paraId="32A3E232" w14:textId="77777777" w:rsidR="00D4334B" w:rsidRPr="00D4334B" w:rsidRDefault="00D4334B" w:rsidP="00D4334B">
                  <w:pPr>
                    <w:pStyle w:val="NoSpacing"/>
                    <w:rPr>
                      <w:rFonts w:asciiTheme="majorHAnsi" w:hAnsiTheme="majorHAnsi" w:cstheme="majorHAnsi"/>
                      <w:sz w:val="18"/>
                      <w:szCs w:val="18"/>
                    </w:rPr>
                  </w:pPr>
                </w:p>
              </w:tc>
              <w:tc>
                <w:tcPr>
                  <w:tcW w:w="1984" w:type="dxa"/>
                  <w:shd w:val="clear" w:color="auto" w:fill="D9D9D9" w:themeFill="background1" w:themeFillShade="D9"/>
                  <w:vAlign w:val="center"/>
                </w:tcPr>
                <w:p w14:paraId="542961E5" w14:textId="703BF1EB"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Social media &amp; Digital Marketing</w:t>
                  </w:r>
                </w:p>
              </w:tc>
              <w:tc>
                <w:tcPr>
                  <w:tcW w:w="425" w:type="dxa"/>
                </w:tcPr>
                <w:p w14:paraId="529D5DD7" w14:textId="77777777" w:rsidR="00D4334B" w:rsidRPr="00D4334B" w:rsidRDefault="00D4334B" w:rsidP="00D4334B">
                  <w:pPr>
                    <w:pStyle w:val="NoSpacing"/>
                    <w:rPr>
                      <w:rFonts w:asciiTheme="majorHAnsi" w:hAnsiTheme="majorHAnsi" w:cstheme="majorHAnsi"/>
                      <w:sz w:val="20"/>
                      <w:szCs w:val="20"/>
                    </w:rPr>
                  </w:pPr>
                </w:p>
              </w:tc>
            </w:tr>
            <w:tr w:rsidR="00D4334B" w:rsidRPr="00D4334B" w14:paraId="7518E78F" w14:textId="77777777" w:rsidTr="00511349">
              <w:tc>
                <w:tcPr>
                  <w:tcW w:w="1695" w:type="dxa"/>
                  <w:shd w:val="clear" w:color="auto" w:fill="D9D9D9" w:themeFill="background1" w:themeFillShade="D9"/>
                  <w:vAlign w:val="center"/>
                </w:tcPr>
                <w:p w14:paraId="2A46E958" w14:textId="5B7CCBC0"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Dental</w:t>
                  </w:r>
                </w:p>
              </w:tc>
              <w:sdt>
                <w:sdtPr>
                  <w:rPr>
                    <w:rFonts w:asciiTheme="majorHAnsi" w:hAnsiTheme="majorHAnsi" w:cstheme="majorHAnsi"/>
                    <w:sz w:val="18"/>
                    <w:szCs w:val="18"/>
                  </w:rPr>
                  <w:id w:val="615559330"/>
                  <w14:checkbox>
                    <w14:checked w14:val="0"/>
                    <w14:checkedState w14:val="2612" w14:font="MS Gothic"/>
                    <w14:uncheckedState w14:val="2610" w14:font="MS Gothic"/>
                  </w14:checkbox>
                </w:sdtPr>
                <w:sdtEndPr/>
                <w:sdtContent>
                  <w:tc>
                    <w:tcPr>
                      <w:tcW w:w="481" w:type="dxa"/>
                    </w:tcPr>
                    <w:p w14:paraId="7D72AF07"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3B1AC7C" w14:textId="46EC21F3"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IT Professional</w:t>
                  </w:r>
                </w:p>
              </w:tc>
              <w:sdt>
                <w:sdtPr>
                  <w:rPr>
                    <w:rFonts w:asciiTheme="majorHAnsi" w:hAnsiTheme="majorHAnsi" w:cstheme="majorHAnsi"/>
                    <w:sz w:val="18"/>
                    <w:szCs w:val="18"/>
                  </w:rPr>
                  <w:id w:val="169837339"/>
                  <w14:checkbox>
                    <w14:checked w14:val="0"/>
                    <w14:checkedState w14:val="2612" w14:font="MS Gothic"/>
                    <w14:uncheckedState w14:val="2610" w14:font="MS Gothic"/>
                  </w14:checkbox>
                </w:sdtPr>
                <w:sdtEndPr/>
                <w:sdtContent>
                  <w:tc>
                    <w:tcPr>
                      <w:tcW w:w="426" w:type="dxa"/>
                    </w:tcPr>
                    <w:p w14:paraId="4232DE26"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34812E20" w14:textId="4EAF1C8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Teaching and Learning</w:t>
                  </w:r>
                </w:p>
              </w:tc>
              <w:sdt>
                <w:sdtPr>
                  <w:rPr>
                    <w:rFonts w:asciiTheme="majorHAnsi" w:hAnsiTheme="majorHAnsi" w:cstheme="majorHAnsi"/>
                    <w:sz w:val="20"/>
                    <w:szCs w:val="20"/>
                  </w:rPr>
                  <w:id w:val="-16314188"/>
                  <w14:checkbox>
                    <w14:checked w14:val="0"/>
                    <w14:checkedState w14:val="2612" w14:font="MS Gothic"/>
                    <w14:uncheckedState w14:val="2610" w14:font="MS Gothic"/>
                  </w14:checkbox>
                </w:sdtPr>
                <w:sdtEndPr/>
                <w:sdtContent>
                  <w:tc>
                    <w:tcPr>
                      <w:tcW w:w="425" w:type="dxa"/>
                    </w:tcPr>
                    <w:p w14:paraId="5AD33EB1"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549042CE" w14:textId="77777777" w:rsidTr="00511349">
              <w:tc>
                <w:tcPr>
                  <w:tcW w:w="1695" w:type="dxa"/>
                  <w:shd w:val="clear" w:color="auto" w:fill="D9D9D9" w:themeFill="background1" w:themeFillShade="D9"/>
                  <w:vAlign w:val="center"/>
                </w:tcPr>
                <w:p w14:paraId="5778624B" w14:textId="1451A609"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Education &amp; Training</w:t>
                  </w:r>
                </w:p>
              </w:tc>
              <w:sdt>
                <w:sdtPr>
                  <w:rPr>
                    <w:rFonts w:asciiTheme="majorHAnsi" w:hAnsiTheme="majorHAnsi" w:cstheme="majorHAnsi"/>
                    <w:sz w:val="18"/>
                    <w:szCs w:val="18"/>
                  </w:rPr>
                  <w:id w:val="1950195021"/>
                  <w14:checkbox>
                    <w14:checked w14:val="0"/>
                    <w14:checkedState w14:val="2612" w14:font="MS Gothic"/>
                    <w14:uncheckedState w14:val="2610" w14:font="MS Gothic"/>
                  </w14:checkbox>
                </w:sdtPr>
                <w:sdtEndPr/>
                <w:sdtContent>
                  <w:tc>
                    <w:tcPr>
                      <w:tcW w:w="481" w:type="dxa"/>
                    </w:tcPr>
                    <w:p w14:paraId="405FAF23"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1CEAE07" w14:textId="6E7E915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Laboratory Technician</w:t>
                  </w:r>
                </w:p>
              </w:tc>
              <w:sdt>
                <w:sdtPr>
                  <w:rPr>
                    <w:rFonts w:asciiTheme="majorHAnsi" w:hAnsiTheme="majorHAnsi" w:cstheme="majorHAnsi"/>
                    <w:sz w:val="18"/>
                    <w:szCs w:val="18"/>
                  </w:rPr>
                  <w:id w:val="-386416043"/>
                  <w14:checkbox>
                    <w14:checked w14:val="0"/>
                    <w14:checkedState w14:val="2612" w14:font="MS Gothic"/>
                    <w14:uncheckedState w14:val="2610" w14:font="MS Gothic"/>
                  </w14:checkbox>
                </w:sdtPr>
                <w:sdtEndPr/>
                <w:sdtContent>
                  <w:tc>
                    <w:tcPr>
                      <w:tcW w:w="426" w:type="dxa"/>
                    </w:tcPr>
                    <w:p w14:paraId="60F713FD"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1C6BBC3" w14:textId="6031F00E"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Telecommunications</w:t>
                  </w:r>
                </w:p>
              </w:tc>
              <w:sdt>
                <w:sdtPr>
                  <w:rPr>
                    <w:rFonts w:asciiTheme="majorHAnsi" w:hAnsiTheme="majorHAnsi" w:cstheme="majorHAnsi"/>
                    <w:sz w:val="20"/>
                    <w:szCs w:val="20"/>
                  </w:rPr>
                  <w:id w:val="1778212805"/>
                  <w14:checkbox>
                    <w14:checked w14:val="0"/>
                    <w14:checkedState w14:val="2612" w14:font="MS Gothic"/>
                    <w14:uncheckedState w14:val="2610" w14:font="MS Gothic"/>
                  </w14:checkbox>
                </w:sdtPr>
                <w:sdtEndPr/>
                <w:sdtContent>
                  <w:tc>
                    <w:tcPr>
                      <w:tcW w:w="425" w:type="dxa"/>
                    </w:tcPr>
                    <w:p w14:paraId="401DDC11" w14:textId="4AAC186F" w:rsidR="00D4334B" w:rsidRPr="00D4334B" w:rsidRDefault="00883CB3" w:rsidP="00D4334B">
                      <w:pPr>
                        <w:pStyle w:val="NoSpacing"/>
                        <w:rPr>
                          <w:rFonts w:asciiTheme="majorHAnsi" w:hAnsiTheme="majorHAnsi" w:cstheme="majorHAnsi"/>
                          <w:sz w:val="20"/>
                          <w:szCs w:val="20"/>
                        </w:rPr>
                      </w:pPr>
                      <w:r>
                        <w:rPr>
                          <w:rFonts w:ascii="MS Gothic" w:eastAsia="MS Gothic" w:hAnsi="MS Gothic" w:cstheme="majorHAnsi" w:hint="eastAsia"/>
                          <w:sz w:val="20"/>
                          <w:szCs w:val="20"/>
                        </w:rPr>
                        <w:t>☐</w:t>
                      </w:r>
                    </w:p>
                  </w:tc>
                </w:sdtContent>
              </w:sdt>
            </w:tr>
            <w:tr w:rsidR="00D4334B" w:rsidRPr="00D4334B" w14:paraId="0D8A73D7" w14:textId="77777777" w:rsidTr="00511349">
              <w:tc>
                <w:tcPr>
                  <w:tcW w:w="1695" w:type="dxa"/>
                  <w:shd w:val="clear" w:color="auto" w:fill="D9D9D9" w:themeFill="background1" w:themeFillShade="D9"/>
                  <w:vAlign w:val="center"/>
                </w:tcPr>
                <w:p w14:paraId="3D5FC662" w14:textId="1E4FD98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Electrical installation</w:t>
                  </w:r>
                </w:p>
              </w:tc>
              <w:sdt>
                <w:sdtPr>
                  <w:rPr>
                    <w:rFonts w:asciiTheme="majorHAnsi" w:hAnsiTheme="majorHAnsi" w:cstheme="majorHAnsi"/>
                    <w:sz w:val="18"/>
                    <w:szCs w:val="18"/>
                  </w:rPr>
                  <w:id w:val="872730196"/>
                  <w14:checkbox>
                    <w14:checked w14:val="0"/>
                    <w14:checkedState w14:val="2612" w14:font="MS Gothic"/>
                    <w14:uncheckedState w14:val="2610" w14:font="MS Gothic"/>
                  </w14:checkbox>
                </w:sdtPr>
                <w:sdtEndPr/>
                <w:sdtContent>
                  <w:tc>
                    <w:tcPr>
                      <w:tcW w:w="481" w:type="dxa"/>
                    </w:tcPr>
                    <w:p w14:paraId="1E4A6682"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274B58F4" w14:textId="1080BB4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Law</w:t>
                  </w:r>
                </w:p>
              </w:tc>
              <w:sdt>
                <w:sdtPr>
                  <w:rPr>
                    <w:rFonts w:asciiTheme="majorHAnsi" w:hAnsiTheme="majorHAnsi" w:cstheme="majorHAnsi"/>
                    <w:sz w:val="18"/>
                    <w:szCs w:val="18"/>
                  </w:rPr>
                  <w:id w:val="-1034503435"/>
                  <w14:checkbox>
                    <w14:checked w14:val="0"/>
                    <w14:checkedState w14:val="2612" w14:font="MS Gothic"/>
                    <w14:uncheckedState w14:val="2610" w14:font="MS Gothic"/>
                  </w14:checkbox>
                </w:sdtPr>
                <w:sdtEndPr/>
                <w:sdtContent>
                  <w:tc>
                    <w:tcPr>
                      <w:tcW w:w="426" w:type="dxa"/>
                    </w:tcPr>
                    <w:p w14:paraId="10A0464F"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6FB60AFB" w14:textId="1EC9FA6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Transport Logistics</w:t>
                  </w:r>
                </w:p>
              </w:tc>
              <w:sdt>
                <w:sdtPr>
                  <w:rPr>
                    <w:rFonts w:asciiTheme="majorHAnsi" w:hAnsiTheme="majorHAnsi" w:cstheme="majorHAnsi"/>
                    <w:sz w:val="20"/>
                    <w:szCs w:val="20"/>
                  </w:rPr>
                  <w:id w:val="348849499"/>
                  <w14:checkbox>
                    <w14:checked w14:val="0"/>
                    <w14:checkedState w14:val="2612" w14:font="MS Gothic"/>
                    <w14:uncheckedState w14:val="2610" w14:font="MS Gothic"/>
                  </w14:checkbox>
                </w:sdtPr>
                <w:sdtEndPr/>
                <w:sdtContent>
                  <w:tc>
                    <w:tcPr>
                      <w:tcW w:w="425" w:type="dxa"/>
                    </w:tcPr>
                    <w:p w14:paraId="35D0278F"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099362E7" w14:textId="77777777" w:rsidTr="00511349">
              <w:tc>
                <w:tcPr>
                  <w:tcW w:w="1695" w:type="dxa"/>
                  <w:shd w:val="clear" w:color="auto" w:fill="D9D9D9" w:themeFill="background1" w:themeFillShade="D9"/>
                  <w:vAlign w:val="center"/>
                </w:tcPr>
                <w:p w14:paraId="138ABF3F" w14:textId="1FF8CA6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Employability</w:t>
                  </w:r>
                </w:p>
              </w:tc>
              <w:sdt>
                <w:sdtPr>
                  <w:rPr>
                    <w:rFonts w:asciiTheme="majorHAnsi" w:hAnsiTheme="majorHAnsi" w:cstheme="majorHAnsi"/>
                    <w:sz w:val="18"/>
                    <w:szCs w:val="18"/>
                  </w:rPr>
                  <w:id w:val="-1463813707"/>
                  <w14:checkbox>
                    <w14:checked w14:val="0"/>
                    <w14:checkedState w14:val="2612" w14:font="MS Gothic"/>
                    <w14:uncheckedState w14:val="2610" w14:font="MS Gothic"/>
                  </w14:checkbox>
                </w:sdtPr>
                <w:sdtEndPr/>
                <w:sdtContent>
                  <w:tc>
                    <w:tcPr>
                      <w:tcW w:w="481" w:type="dxa"/>
                    </w:tcPr>
                    <w:p w14:paraId="4CD799F2"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0639AC63" w14:textId="4D3E6B96"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Leisure</w:t>
                  </w:r>
                </w:p>
              </w:tc>
              <w:sdt>
                <w:sdtPr>
                  <w:rPr>
                    <w:rFonts w:asciiTheme="majorHAnsi" w:hAnsiTheme="majorHAnsi" w:cstheme="majorHAnsi"/>
                    <w:sz w:val="18"/>
                    <w:szCs w:val="18"/>
                  </w:rPr>
                  <w:id w:val="-99881204"/>
                  <w14:checkbox>
                    <w14:checked w14:val="0"/>
                    <w14:checkedState w14:val="2612" w14:font="MS Gothic"/>
                    <w14:uncheckedState w14:val="2610" w14:font="MS Gothic"/>
                  </w14:checkbox>
                </w:sdtPr>
                <w:sdtEndPr/>
                <w:sdtContent>
                  <w:tc>
                    <w:tcPr>
                      <w:tcW w:w="426" w:type="dxa"/>
                    </w:tcPr>
                    <w:p w14:paraId="6D9712C6"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57B83AB4" w14:textId="211FA38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Travel &amp; Tourism</w:t>
                  </w:r>
                </w:p>
              </w:tc>
              <w:sdt>
                <w:sdtPr>
                  <w:rPr>
                    <w:rFonts w:asciiTheme="majorHAnsi" w:hAnsiTheme="majorHAnsi" w:cstheme="majorHAnsi"/>
                    <w:sz w:val="20"/>
                    <w:szCs w:val="20"/>
                  </w:rPr>
                  <w:id w:val="-845712467"/>
                  <w14:checkbox>
                    <w14:checked w14:val="0"/>
                    <w14:checkedState w14:val="2612" w14:font="MS Gothic"/>
                    <w14:uncheckedState w14:val="2610" w14:font="MS Gothic"/>
                  </w14:checkbox>
                </w:sdtPr>
                <w:sdtEndPr/>
                <w:sdtContent>
                  <w:tc>
                    <w:tcPr>
                      <w:tcW w:w="425" w:type="dxa"/>
                    </w:tcPr>
                    <w:p w14:paraId="51B0E022" w14:textId="77777777"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D4334B" w:rsidRPr="00D4334B" w14:paraId="70DCBC38" w14:textId="77777777" w:rsidTr="00511349">
              <w:trPr>
                <w:trHeight w:val="70"/>
              </w:trPr>
              <w:tc>
                <w:tcPr>
                  <w:tcW w:w="1695" w:type="dxa"/>
                  <w:shd w:val="clear" w:color="auto" w:fill="D9D9D9" w:themeFill="background1" w:themeFillShade="D9"/>
                  <w:vAlign w:val="center"/>
                </w:tcPr>
                <w:p w14:paraId="7645F6A1" w14:textId="3CA200AB"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Engineering</w:t>
                  </w:r>
                </w:p>
              </w:tc>
              <w:sdt>
                <w:sdtPr>
                  <w:rPr>
                    <w:rFonts w:asciiTheme="majorHAnsi" w:hAnsiTheme="majorHAnsi" w:cstheme="majorHAnsi"/>
                    <w:sz w:val="18"/>
                    <w:szCs w:val="18"/>
                  </w:rPr>
                  <w:id w:val="1385749760"/>
                  <w14:checkbox>
                    <w14:checked w14:val="0"/>
                    <w14:checkedState w14:val="2612" w14:font="MS Gothic"/>
                    <w14:uncheckedState w14:val="2610" w14:font="MS Gothic"/>
                  </w14:checkbox>
                </w:sdtPr>
                <w:sdtEndPr/>
                <w:sdtContent>
                  <w:tc>
                    <w:tcPr>
                      <w:tcW w:w="481" w:type="dxa"/>
                    </w:tcPr>
                    <w:p w14:paraId="75137FF6" w14:textId="6F4C7B4B" w:rsidR="00D4334B" w:rsidRPr="00D4334B" w:rsidRDefault="00883CB3" w:rsidP="00D4334B">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701" w:type="dxa"/>
                  <w:shd w:val="clear" w:color="auto" w:fill="D9D9D9" w:themeFill="background1" w:themeFillShade="D9"/>
                  <w:vAlign w:val="center"/>
                </w:tcPr>
                <w:p w14:paraId="0820FBC7" w14:textId="43994A5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Manufacturing &amp; Maintenance</w:t>
                  </w:r>
                </w:p>
              </w:tc>
              <w:sdt>
                <w:sdtPr>
                  <w:rPr>
                    <w:rFonts w:asciiTheme="majorHAnsi" w:hAnsiTheme="majorHAnsi" w:cstheme="majorHAnsi"/>
                    <w:sz w:val="18"/>
                    <w:szCs w:val="18"/>
                  </w:rPr>
                  <w:id w:val="279305653"/>
                  <w14:checkbox>
                    <w14:checked w14:val="0"/>
                    <w14:checkedState w14:val="2612" w14:font="MS Gothic"/>
                    <w14:uncheckedState w14:val="2610" w14:font="MS Gothic"/>
                  </w14:checkbox>
                </w:sdtPr>
                <w:sdtEndPr/>
                <w:sdtContent>
                  <w:tc>
                    <w:tcPr>
                      <w:tcW w:w="426" w:type="dxa"/>
                    </w:tcPr>
                    <w:p w14:paraId="7467BB0F" w14:textId="77777777"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4A803060" w14:textId="03C4C62F"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Warehousing</w:t>
                  </w:r>
                </w:p>
              </w:tc>
              <w:sdt>
                <w:sdtPr>
                  <w:rPr>
                    <w:rFonts w:asciiTheme="majorHAnsi" w:hAnsiTheme="majorHAnsi" w:cstheme="majorHAnsi"/>
                    <w:sz w:val="20"/>
                    <w:szCs w:val="20"/>
                  </w:rPr>
                  <w:id w:val="-1879775720"/>
                  <w14:checkbox>
                    <w14:checked w14:val="0"/>
                    <w14:checkedState w14:val="2612" w14:font="MS Gothic"/>
                    <w14:uncheckedState w14:val="2610" w14:font="MS Gothic"/>
                  </w14:checkbox>
                </w:sdtPr>
                <w:sdtEndPr/>
                <w:sdtContent>
                  <w:tc>
                    <w:tcPr>
                      <w:tcW w:w="425" w:type="dxa"/>
                    </w:tcPr>
                    <w:p w14:paraId="32CCAB84" w14:textId="417F3E94" w:rsidR="00D4334B" w:rsidRPr="00D4334B" w:rsidRDefault="00883CB3" w:rsidP="00D4334B">
                      <w:pPr>
                        <w:pStyle w:val="NoSpacing"/>
                        <w:rPr>
                          <w:rFonts w:asciiTheme="majorHAnsi" w:hAnsiTheme="majorHAnsi" w:cstheme="majorHAnsi"/>
                          <w:sz w:val="20"/>
                          <w:szCs w:val="20"/>
                        </w:rPr>
                      </w:pPr>
                      <w:r>
                        <w:rPr>
                          <w:rFonts w:ascii="MS Gothic" w:eastAsia="MS Gothic" w:hAnsi="MS Gothic" w:cstheme="majorHAnsi" w:hint="eastAsia"/>
                          <w:sz w:val="20"/>
                          <w:szCs w:val="20"/>
                        </w:rPr>
                        <w:t>☐</w:t>
                      </w:r>
                    </w:p>
                  </w:tc>
                </w:sdtContent>
              </w:sdt>
            </w:tr>
            <w:tr w:rsidR="00D4334B" w:rsidRPr="00D4334B" w14:paraId="4B96BF33" w14:textId="77777777" w:rsidTr="00511349">
              <w:trPr>
                <w:trHeight w:val="70"/>
              </w:trPr>
              <w:tc>
                <w:tcPr>
                  <w:tcW w:w="1695" w:type="dxa"/>
                  <w:shd w:val="clear" w:color="auto" w:fill="D9D9D9" w:themeFill="background1" w:themeFillShade="D9"/>
                  <w:vAlign w:val="center"/>
                </w:tcPr>
                <w:p w14:paraId="6CB722F6" w14:textId="61E3B497"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Engineering &amp; Manufacturing</w:t>
                  </w:r>
                </w:p>
              </w:tc>
              <w:sdt>
                <w:sdtPr>
                  <w:rPr>
                    <w:rFonts w:asciiTheme="majorHAnsi" w:hAnsiTheme="majorHAnsi" w:cstheme="majorHAnsi"/>
                    <w:sz w:val="18"/>
                    <w:szCs w:val="18"/>
                  </w:rPr>
                  <w:id w:val="410816978"/>
                  <w14:checkbox>
                    <w14:checked w14:val="0"/>
                    <w14:checkedState w14:val="2612" w14:font="MS Gothic"/>
                    <w14:uncheckedState w14:val="2610" w14:font="MS Gothic"/>
                  </w14:checkbox>
                </w:sdtPr>
                <w:sdtEndPr/>
                <w:sdtContent>
                  <w:tc>
                    <w:tcPr>
                      <w:tcW w:w="481" w:type="dxa"/>
                    </w:tcPr>
                    <w:p w14:paraId="48C536BF" w14:textId="3BD58EBE"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50D20F22" w14:textId="6FD6137C"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Maritime &amp; Marine Operation</w:t>
                  </w:r>
                </w:p>
              </w:tc>
              <w:sdt>
                <w:sdtPr>
                  <w:rPr>
                    <w:rFonts w:asciiTheme="majorHAnsi" w:hAnsiTheme="majorHAnsi" w:cstheme="majorHAnsi"/>
                    <w:sz w:val="18"/>
                    <w:szCs w:val="18"/>
                  </w:rPr>
                  <w:id w:val="363029219"/>
                  <w14:checkbox>
                    <w14:checked w14:val="0"/>
                    <w14:checkedState w14:val="2612" w14:font="MS Gothic"/>
                    <w14:uncheckedState w14:val="2610" w14:font="MS Gothic"/>
                  </w14:checkbox>
                </w:sdtPr>
                <w:sdtEndPr/>
                <w:sdtContent>
                  <w:tc>
                    <w:tcPr>
                      <w:tcW w:w="426" w:type="dxa"/>
                    </w:tcPr>
                    <w:p w14:paraId="259B6BB6" w14:textId="7CFED38B"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567FEF38" w14:textId="5609E511" w:rsidR="00D4334B" w:rsidRPr="00D4334B" w:rsidRDefault="00D4334B" w:rsidP="00D4334B">
                  <w:pPr>
                    <w:pStyle w:val="NoSpacing"/>
                    <w:rPr>
                      <w:rFonts w:asciiTheme="majorHAnsi" w:hAnsiTheme="majorHAnsi" w:cstheme="majorHAnsi"/>
                      <w:sz w:val="18"/>
                      <w:szCs w:val="18"/>
                    </w:rPr>
                  </w:pPr>
                  <w:r>
                    <w:rPr>
                      <w:rFonts w:ascii="Calibri" w:hAnsi="Calibri" w:cs="Calibri"/>
                      <w:color w:val="000000"/>
                      <w:sz w:val="18"/>
                      <w:szCs w:val="18"/>
                    </w:rPr>
                    <w:t>Welding and Fabrication</w:t>
                  </w:r>
                </w:p>
              </w:tc>
              <w:sdt>
                <w:sdtPr>
                  <w:rPr>
                    <w:rFonts w:asciiTheme="majorHAnsi" w:hAnsiTheme="majorHAnsi" w:cstheme="majorHAnsi"/>
                    <w:sz w:val="18"/>
                    <w:szCs w:val="18"/>
                  </w:rPr>
                  <w:id w:val="-1374920376"/>
                  <w14:checkbox>
                    <w14:checked w14:val="0"/>
                    <w14:checkedState w14:val="2612" w14:font="MS Gothic"/>
                    <w14:uncheckedState w14:val="2610" w14:font="MS Gothic"/>
                  </w14:checkbox>
                </w:sdtPr>
                <w:sdtEndPr/>
                <w:sdtContent>
                  <w:tc>
                    <w:tcPr>
                      <w:tcW w:w="425" w:type="dxa"/>
                    </w:tcPr>
                    <w:p w14:paraId="050929D7" w14:textId="2CC0A6E6" w:rsidR="00D4334B" w:rsidRPr="00D4334B" w:rsidRDefault="00D4334B" w:rsidP="00D4334B">
                      <w:pPr>
                        <w:pStyle w:val="NoSpacing"/>
                        <w:rPr>
                          <w:rFonts w:asciiTheme="majorHAnsi" w:hAnsiTheme="majorHAnsi" w:cstheme="majorHAnsi"/>
                          <w:sz w:val="20"/>
                          <w:szCs w:val="20"/>
                        </w:rPr>
                      </w:pPr>
                      <w:r w:rsidRPr="00D4334B">
                        <w:rPr>
                          <w:rFonts w:ascii="Segoe UI Symbol" w:eastAsia="MS Gothic" w:hAnsi="Segoe UI Symbol" w:cs="Segoe UI Symbol"/>
                          <w:sz w:val="18"/>
                          <w:szCs w:val="18"/>
                        </w:rPr>
                        <w:t>☐</w:t>
                      </w:r>
                    </w:p>
                  </w:tc>
                </w:sdtContent>
              </w:sdt>
            </w:tr>
            <w:tr w:rsidR="00D4334B" w:rsidRPr="00D4334B" w14:paraId="316EEA4B" w14:textId="77777777" w:rsidTr="00511349">
              <w:trPr>
                <w:trHeight w:val="70"/>
              </w:trPr>
              <w:tc>
                <w:tcPr>
                  <w:tcW w:w="1695" w:type="dxa"/>
                  <w:shd w:val="clear" w:color="auto" w:fill="D9D9D9" w:themeFill="background1" w:themeFillShade="D9"/>
                  <w:vAlign w:val="center"/>
                </w:tcPr>
                <w:p w14:paraId="63E55736" w14:textId="7793FB04" w:rsidR="00D4334B" w:rsidRDefault="00D4334B" w:rsidP="00D4334B">
                  <w:pPr>
                    <w:pStyle w:val="NoSpacing"/>
                    <w:rPr>
                      <w:rFonts w:ascii="Calibri" w:hAnsi="Calibri" w:cs="Calibri"/>
                      <w:color w:val="000000"/>
                      <w:sz w:val="18"/>
                      <w:szCs w:val="18"/>
                    </w:rPr>
                  </w:pPr>
                  <w:r>
                    <w:rPr>
                      <w:rFonts w:ascii="Calibri" w:hAnsi="Calibri" w:cs="Calibri"/>
                      <w:color w:val="000000"/>
                      <w:sz w:val="18"/>
                      <w:szCs w:val="18"/>
                    </w:rPr>
                    <w:t>Environmental Sciences</w:t>
                  </w:r>
                </w:p>
              </w:tc>
              <w:sdt>
                <w:sdtPr>
                  <w:rPr>
                    <w:rFonts w:asciiTheme="majorHAnsi" w:hAnsiTheme="majorHAnsi" w:cstheme="majorHAnsi"/>
                    <w:sz w:val="18"/>
                    <w:szCs w:val="18"/>
                  </w:rPr>
                  <w:id w:val="-1837305548"/>
                  <w14:checkbox>
                    <w14:checked w14:val="0"/>
                    <w14:checkedState w14:val="2612" w14:font="MS Gothic"/>
                    <w14:uncheckedState w14:val="2610" w14:font="MS Gothic"/>
                  </w14:checkbox>
                </w:sdtPr>
                <w:sdtEndPr/>
                <w:sdtContent>
                  <w:tc>
                    <w:tcPr>
                      <w:tcW w:w="481" w:type="dxa"/>
                    </w:tcPr>
                    <w:p w14:paraId="704F9FDC" w14:textId="5DC6C9F0"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9B4B4AE" w14:textId="02B66194" w:rsidR="00D4334B" w:rsidRPr="00D4334B" w:rsidRDefault="00D4334B" w:rsidP="00D4334B">
                  <w:pPr>
                    <w:pStyle w:val="NoSpacing"/>
                    <w:rPr>
                      <w:rFonts w:asciiTheme="majorHAnsi" w:hAnsiTheme="majorHAnsi" w:cstheme="majorHAnsi"/>
                      <w:color w:val="000000"/>
                      <w:sz w:val="18"/>
                      <w:szCs w:val="18"/>
                    </w:rPr>
                  </w:pPr>
                  <w:r>
                    <w:rPr>
                      <w:rFonts w:ascii="Calibri" w:hAnsi="Calibri" w:cs="Calibri"/>
                      <w:color w:val="000000"/>
                      <w:sz w:val="18"/>
                      <w:szCs w:val="18"/>
                    </w:rPr>
                    <w:t>Marketing</w:t>
                  </w:r>
                </w:p>
              </w:tc>
              <w:sdt>
                <w:sdtPr>
                  <w:rPr>
                    <w:rFonts w:asciiTheme="majorHAnsi" w:hAnsiTheme="majorHAnsi" w:cstheme="majorHAnsi"/>
                    <w:sz w:val="18"/>
                    <w:szCs w:val="18"/>
                  </w:rPr>
                  <w:id w:val="1551575927"/>
                  <w14:checkbox>
                    <w14:checked w14:val="0"/>
                    <w14:checkedState w14:val="2612" w14:font="MS Gothic"/>
                    <w14:uncheckedState w14:val="2610" w14:font="MS Gothic"/>
                  </w14:checkbox>
                </w:sdtPr>
                <w:sdtEndPr/>
                <w:sdtContent>
                  <w:tc>
                    <w:tcPr>
                      <w:tcW w:w="426" w:type="dxa"/>
                    </w:tcPr>
                    <w:p w14:paraId="6484577E" w14:textId="589E4EFF"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441D6646" w14:textId="54A59045" w:rsidR="00D4334B" w:rsidRPr="00D4334B" w:rsidRDefault="00D4334B" w:rsidP="00D4334B">
                  <w:pPr>
                    <w:pStyle w:val="NoSpacing"/>
                    <w:rPr>
                      <w:rFonts w:asciiTheme="majorHAnsi" w:hAnsiTheme="majorHAnsi" w:cstheme="majorHAnsi"/>
                      <w:color w:val="000000"/>
                      <w:sz w:val="18"/>
                      <w:szCs w:val="18"/>
                    </w:rPr>
                  </w:pPr>
                  <w:r>
                    <w:rPr>
                      <w:rFonts w:ascii="Calibri" w:hAnsi="Calibri" w:cs="Calibri"/>
                      <w:color w:val="000000"/>
                      <w:sz w:val="18"/>
                      <w:szCs w:val="18"/>
                    </w:rPr>
                    <w:t> </w:t>
                  </w:r>
                </w:p>
              </w:tc>
              <w:sdt>
                <w:sdtPr>
                  <w:rPr>
                    <w:rFonts w:asciiTheme="majorHAnsi" w:hAnsiTheme="majorHAnsi" w:cstheme="majorHAnsi"/>
                    <w:sz w:val="18"/>
                    <w:szCs w:val="18"/>
                  </w:rPr>
                  <w:id w:val="-1735233828"/>
                  <w14:checkbox>
                    <w14:checked w14:val="0"/>
                    <w14:checkedState w14:val="2612" w14:font="MS Gothic"/>
                    <w14:uncheckedState w14:val="2610" w14:font="MS Gothic"/>
                  </w14:checkbox>
                </w:sdtPr>
                <w:sdtEndPr/>
                <w:sdtContent>
                  <w:tc>
                    <w:tcPr>
                      <w:tcW w:w="425" w:type="dxa"/>
                    </w:tcPr>
                    <w:p w14:paraId="36E95BAE" w14:textId="2584B1BF" w:rsidR="00D4334B" w:rsidRPr="00D4334B" w:rsidRDefault="00D4334B" w:rsidP="00D4334B">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r>
          </w:tbl>
          <w:p w14:paraId="5F2DA54E"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2E2CDA2B" w14:textId="77777777" w:rsidTr="00693E22">
        <w:trPr>
          <w:trHeight w:val="390"/>
          <w:jc w:val="center"/>
        </w:trPr>
        <w:tc>
          <w:tcPr>
            <w:tcW w:w="2235" w:type="dxa"/>
            <w:tcBorders>
              <w:top w:val="single" w:sz="4" w:space="0" w:color="auto"/>
              <w:left w:val="nil"/>
              <w:bottom w:val="single" w:sz="4" w:space="0" w:color="auto"/>
              <w:right w:val="nil"/>
            </w:tcBorders>
            <w:shd w:val="clear" w:color="auto" w:fill="FFFFFF" w:themeFill="background1"/>
          </w:tcPr>
          <w:p w14:paraId="23405B12"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p>
        </w:tc>
        <w:tc>
          <w:tcPr>
            <w:tcW w:w="2489" w:type="dxa"/>
            <w:gridSpan w:val="4"/>
            <w:tcBorders>
              <w:top w:val="single" w:sz="4" w:space="0" w:color="auto"/>
              <w:left w:val="nil"/>
              <w:bottom w:val="single" w:sz="4" w:space="0" w:color="auto"/>
              <w:right w:val="nil"/>
            </w:tcBorders>
            <w:shd w:val="clear" w:color="auto" w:fill="FFFFFF" w:themeFill="background1"/>
          </w:tcPr>
          <w:p w14:paraId="76F279CF" w14:textId="77777777" w:rsidR="005E2977" w:rsidRPr="00D4334B" w:rsidRDefault="005E2977" w:rsidP="001B4464">
            <w:pPr>
              <w:pStyle w:val="NoSpacing"/>
              <w:rPr>
                <w:rFonts w:asciiTheme="majorHAnsi" w:hAnsiTheme="majorHAnsi" w:cstheme="majorHAnsi"/>
                <w:sz w:val="20"/>
                <w:szCs w:val="20"/>
              </w:rPr>
            </w:pPr>
          </w:p>
        </w:tc>
        <w:tc>
          <w:tcPr>
            <w:tcW w:w="4518" w:type="dxa"/>
            <w:gridSpan w:val="3"/>
            <w:tcBorders>
              <w:top w:val="single" w:sz="4" w:space="0" w:color="auto"/>
              <w:left w:val="nil"/>
              <w:bottom w:val="single" w:sz="4" w:space="0" w:color="auto"/>
              <w:right w:val="nil"/>
            </w:tcBorders>
            <w:shd w:val="clear" w:color="auto" w:fill="FFFFFF" w:themeFill="background1"/>
          </w:tcPr>
          <w:p w14:paraId="4F37E3D9"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509D1E5C" w14:textId="77777777" w:rsidTr="00693E22">
        <w:trPr>
          <w:jc w:val="center"/>
        </w:trPr>
        <w:tc>
          <w:tcPr>
            <w:tcW w:w="9242" w:type="dxa"/>
            <w:gridSpan w:val="8"/>
            <w:tcBorders>
              <w:top w:val="single" w:sz="4" w:space="0" w:color="auto"/>
              <w:bottom w:val="single" w:sz="4" w:space="0" w:color="auto"/>
            </w:tcBorders>
            <w:shd w:val="clear" w:color="auto" w:fill="E1007E"/>
          </w:tcPr>
          <w:p w14:paraId="09BA7166"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Employer Description:</w:t>
            </w:r>
          </w:p>
        </w:tc>
      </w:tr>
      <w:tr w:rsidR="005E2977" w:rsidRPr="00D4334B" w14:paraId="68A7C3A0" w14:textId="77777777" w:rsidTr="00693E22">
        <w:trPr>
          <w:jc w:val="center"/>
        </w:trPr>
        <w:tc>
          <w:tcPr>
            <w:tcW w:w="9242" w:type="dxa"/>
            <w:gridSpan w:val="8"/>
            <w:tcBorders>
              <w:top w:val="single" w:sz="4" w:space="0" w:color="auto"/>
              <w:bottom w:val="single" w:sz="4" w:space="0" w:color="auto"/>
            </w:tcBorders>
            <w:shd w:val="clear" w:color="auto" w:fill="auto"/>
          </w:tcPr>
          <w:p w14:paraId="13C2D42C" w14:textId="77777777" w:rsidR="005E2977" w:rsidRDefault="005E2977" w:rsidP="00883CB3">
            <w:pPr>
              <w:pStyle w:val="NormalWeb"/>
              <w:spacing w:before="0" w:beforeAutospacing="0" w:after="135" w:afterAutospacing="0" w:line="270" w:lineRule="atLeast"/>
              <w:rPr>
                <w:rFonts w:asciiTheme="majorHAnsi" w:hAnsiTheme="majorHAnsi" w:cstheme="majorHAnsi"/>
                <w:i/>
                <w:sz w:val="20"/>
                <w:szCs w:val="20"/>
              </w:rPr>
            </w:pPr>
          </w:p>
          <w:p w14:paraId="55492D55" w14:textId="77777777" w:rsidR="00883CB3" w:rsidRDefault="00883CB3" w:rsidP="00883CB3">
            <w:pPr>
              <w:pStyle w:val="NormalWeb"/>
              <w:spacing w:before="0" w:beforeAutospacing="0" w:after="135" w:afterAutospacing="0" w:line="270" w:lineRule="atLeast"/>
              <w:rPr>
                <w:rFonts w:asciiTheme="majorHAnsi" w:hAnsiTheme="majorHAnsi" w:cstheme="majorHAnsi"/>
                <w:i/>
                <w:sz w:val="20"/>
                <w:szCs w:val="20"/>
              </w:rPr>
            </w:pPr>
          </w:p>
          <w:p w14:paraId="4E6E02A3" w14:textId="77777777" w:rsidR="00883CB3" w:rsidRDefault="00883CB3" w:rsidP="00883CB3">
            <w:pPr>
              <w:pStyle w:val="NormalWeb"/>
              <w:spacing w:before="0" w:beforeAutospacing="0" w:after="135" w:afterAutospacing="0" w:line="270" w:lineRule="atLeast"/>
              <w:rPr>
                <w:rFonts w:asciiTheme="majorHAnsi" w:hAnsiTheme="majorHAnsi" w:cstheme="majorHAnsi"/>
                <w:i/>
                <w:sz w:val="20"/>
                <w:szCs w:val="20"/>
              </w:rPr>
            </w:pPr>
          </w:p>
          <w:p w14:paraId="16196E43" w14:textId="735CE945" w:rsidR="00883CB3" w:rsidRPr="00D4334B" w:rsidRDefault="00883CB3" w:rsidP="00883CB3">
            <w:pPr>
              <w:pStyle w:val="NormalWeb"/>
              <w:spacing w:before="0" w:beforeAutospacing="0" w:after="135" w:afterAutospacing="0" w:line="270" w:lineRule="atLeast"/>
              <w:rPr>
                <w:rFonts w:asciiTheme="majorHAnsi" w:hAnsiTheme="majorHAnsi" w:cstheme="majorHAnsi"/>
                <w:i/>
                <w:sz w:val="20"/>
                <w:szCs w:val="20"/>
              </w:rPr>
            </w:pPr>
          </w:p>
        </w:tc>
      </w:tr>
      <w:tr w:rsidR="005E2977" w:rsidRPr="00D4334B" w14:paraId="733A4FE6" w14:textId="77777777" w:rsidTr="00693E22">
        <w:trPr>
          <w:jc w:val="center"/>
        </w:trPr>
        <w:tc>
          <w:tcPr>
            <w:tcW w:w="9242" w:type="dxa"/>
            <w:gridSpan w:val="8"/>
            <w:tcBorders>
              <w:top w:val="single" w:sz="4" w:space="0" w:color="auto"/>
              <w:left w:val="nil"/>
              <w:bottom w:val="single" w:sz="4" w:space="0" w:color="auto"/>
              <w:right w:val="nil"/>
            </w:tcBorders>
            <w:shd w:val="clear" w:color="auto" w:fill="auto"/>
          </w:tcPr>
          <w:p w14:paraId="0708AF50"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p>
        </w:tc>
      </w:tr>
      <w:tr w:rsidR="005E2977" w:rsidRPr="00D4334B" w14:paraId="7BC8B642" w14:textId="77777777" w:rsidTr="00693E22">
        <w:trPr>
          <w:jc w:val="center"/>
        </w:trPr>
        <w:tc>
          <w:tcPr>
            <w:tcW w:w="9242" w:type="dxa"/>
            <w:gridSpan w:val="8"/>
            <w:tcBorders>
              <w:top w:val="single" w:sz="4" w:space="0" w:color="auto"/>
              <w:bottom w:val="single" w:sz="4" w:space="0" w:color="auto"/>
            </w:tcBorders>
            <w:shd w:val="clear" w:color="auto" w:fill="E1007E"/>
          </w:tcPr>
          <w:p w14:paraId="1F182178"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Short Description:</w:t>
            </w:r>
          </w:p>
        </w:tc>
      </w:tr>
      <w:tr w:rsidR="005E2977" w:rsidRPr="00D4334B" w14:paraId="3F7F4689" w14:textId="77777777" w:rsidTr="00693E22">
        <w:trPr>
          <w:trHeight w:val="90"/>
          <w:jc w:val="center"/>
        </w:trPr>
        <w:tc>
          <w:tcPr>
            <w:tcW w:w="9242" w:type="dxa"/>
            <w:gridSpan w:val="8"/>
            <w:tcBorders>
              <w:top w:val="nil"/>
              <w:bottom w:val="single" w:sz="4" w:space="0" w:color="auto"/>
            </w:tcBorders>
            <w:shd w:val="clear" w:color="auto" w:fill="auto"/>
          </w:tcPr>
          <w:p w14:paraId="4B4AB8C1" w14:textId="77777777" w:rsidR="005E2977" w:rsidRDefault="005E2977" w:rsidP="00883CB3">
            <w:pPr>
              <w:rPr>
                <w:rFonts w:asciiTheme="majorHAnsi" w:hAnsiTheme="majorHAnsi"/>
                <w:color w:val="000000"/>
                <w:szCs w:val="20"/>
              </w:rPr>
            </w:pPr>
          </w:p>
          <w:p w14:paraId="3F2C4823" w14:textId="77777777" w:rsidR="00883CB3" w:rsidRDefault="00883CB3" w:rsidP="00883CB3">
            <w:pPr>
              <w:rPr>
                <w:rFonts w:asciiTheme="majorHAnsi" w:hAnsiTheme="majorHAnsi"/>
                <w:color w:val="000000"/>
                <w:szCs w:val="20"/>
              </w:rPr>
            </w:pPr>
          </w:p>
          <w:p w14:paraId="21DE2885" w14:textId="77777777" w:rsidR="00883CB3" w:rsidRDefault="00883CB3" w:rsidP="00883CB3">
            <w:pPr>
              <w:rPr>
                <w:rFonts w:asciiTheme="majorHAnsi" w:hAnsiTheme="majorHAnsi"/>
                <w:color w:val="000000"/>
                <w:szCs w:val="20"/>
              </w:rPr>
            </w:pPr>
          </w:p>
          <w:p w14:paraId="586BED66" w14:textId="20D837B7" w:rsidR="00883CB3" w:rsidRPr="00D4334B" w:rsidRDefault="00883CB3" w:rsidP="00883CB3">
            <w:pPr>
              <w:rPr>
                <w:rFonts w:asciiTheme="majorHAnsi" w:hAnsiTheme="majorHAnsi" w:cstheme="majorHAnsi"/>
                <w:b/>
                <w:color w:val="FFFFFF" w:themeColor="background1"/>
                <w:sz w:val="20"/>
                <w:szCs w:val="20"/>
              </w:rPr>
            </w:pPr>
          </w:p>
        </w:tc>
      </w:tr>
      <w:tr w:rsidR="005E2977" w:rsidRPr="00D4334B" w14:paraId="73DC6125" w14:textId="77777777" w:rsidTr="00693E22">
        <w:trPr>
          <w:jc w:val="center"/>
        </w:trPr>
        <w:tc>
          <w:tcPr>
            <w:tcW w:w="9242" w:type="dxa"/>
            <w:gridSpan w:val="8"/>
            <w:tcBorders>
              <w:top w:val="single" w:sz="4" w:space="0" w:color="auto"/>
              <w:left w:val="nil"/>
              <w:bottom w:val="nil"/>
              <w:right w:val="nil"/>
            </w:tcBorders>
            <w:shd w:val="clear" w:color="auto" w:fill="auto"/>
          </w:tcPr>
          <w:p w14:paraId="10C1BF81"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p>
        </w:tc>
      </w:tr>
      <w:tr w:rsidR="005E2977" w:rsidRPr="00D4334B" w14:paraId="19877078" w14:textId="77777777" w:rsidTr="00693E22">
        <w:trPr>
          <w:jc w:val="center"/>
        </w:trPr>
        <w:tc>
          <w:tcPr>
            <w:tcW w:w="9242" w:type="dxa"/>
            <w:gridSpan w:val="8"/>
            <w:tcBorders>
              <w:top w:val="nil"/>
              <w:bottom w:val="single" w:sz="4" w:space="0" w:color="auto"/>
            </w:tcBorders>
            <w:shd w:val="clear" w:color="auto" w:fill="E1007E"/>
          </w:tcPr>
          <w:p w14:paraId="3CA4CE34" w14:textId="77777777" w:rsidR="005E2977" w:rsidRPr="00D4334B" w:rsidRDefault="005E2977" w:rsidP="001B4464">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Description of placement:</w:t>
            </w:r>
          </w:p>
        </w:tc>
      </w:tr>
      <w:tr w:rsidR="005E2977" w:rsidRPr="00D4334B" w14:paraId="66096947" w14:textId="77777777" w:rsidTr="00693E22">
        <w:trPr>
          <w:jc w:val="center"/>
        </w:trPr>
        <w:tc>
          <w:tcPr>
            <w:tcW w:w="9242" w:type="dxa"/>
            <w:gridSpan w:val="8"/>
            <w:tcBorders>
              <w:bottom w:val="single" w:sz="4" w:space="0" w:color="auto"/>
            </w:tcBorders>
          </w:tcPr>
          <w:p w14:paraId="44B27672" w14:textId="77777777" w:rsidR="005E2977" w:rsidRDefault="005E2977" w:rsidP="00883CB3">
            <w:pPr>
              <w:jc w:val="both"/>
              <w:rPr>
                <w:rFonts w:asciiTheme="majorHAnsi" w:hAnsiTheme="majorHAnsi"/>
              </w:rPr>
            </w:pPr>
          </w:p>
          <w:p w14:paraId="24592982" w14:textId="77777777" w:rsidR="00883CB3" w:rsidRDefault="00883CB3" w:rsidP="00883CB3">
            <w:pPr>
              <w:jc w:val="both"/>
              <w:rPr>
                <w:rFonts w:asciiTheme="majorHAnsi" w:hAnsiTheme="majorHAnsi"/>
              </w:rPr>
            </w:pPr>
          </w:p>
          <w:p w14:paraId="335F9621" w14:textId="77777777" w:rsidR="00883CB3" w:rsidRDefault="00883CB3" w:rsidP="00883CB3">
            <w:pPr>
              <w:jc w:val="both"/>
              <w:rPr>
                <w:rFonts w:asciiTheme="majorHAnsi" w:hAnsiTheme="majorHAnsi"/>
              </w:rPr>
            </w:pPr>
          </w:p>
          <w:p w14:paraId="6553E9E9" w14:textId="77777777" w:rsidR="00883CB3" w:rsidRDefault="00883CB3" w:rsidP="00883CB3">
            <w:pPr>
              <w:jc w:val="both"/>
              <w:rPr>
                <w:rFonts w:asciiTheme="majorHAnsi" w:hAnsiTheme="majorHAnsi"/>
              </w:rPr>
            </w:pPr>
          </w:p>
          <w:p w14:paraId="26D21F59" w14:textId="750F4195" w:rsidR="00883CB3" w:rsidRPr="00D4334B" w:rsidRDefault="00883CB3" w:rsidP="00883CB3">
            <w:pPr>
              <w:jc w:val="both"/>
              <w:rPr>
                <w:rFonts w:asciiTheme="majorHAnsi" w:hAnsiTheme="majorHAnsi" w:cstheme="majorHAnsi"/>
                <w:sz w:val="20"/>
                <w:szCs w:val="20"/>
              </w:rPr>
            </w:pPr>
          </w:p>
        </w:tc>
      </w:tr>
      <w:tr w:rsidR="005E2977" w:rsidRPr="00D4334B" w14:paraId="004180B3" w14:textId="77777777" w:rsidTr="00693E22">
        <w:trPr>
          <w:jc w:val="center"/>
        </w:trPr>
        <w:tc>
          <w:tcPr>
            <w:tcW w:w="3304" w:type="dxa"/>
            <w:gridSpan w:val="2"/>
            <w:tcBorders>
              <w:top w:val="single" w:sz="4" w:space="0" w:color="auto"/>
              <w:left w:val="nil"/>
              <w:bottom w:val="nil"/>
              <w:right w:val="nil"/>
            </w:tcBorders>
          </w:tcPr>
          <w:p w14:paraId="1218C1BB" w14:textId="6ED56D0F" w:rsidR="005E2977" w:rsidRPr="00D4334B" w:rsidRDefault="005E2977" w:rsidP="001B4464">
            <w:pPr>
              <w:pStyle w:val="NoSpacing"/>
              <w:rPr>
                <w:rFonts w:asciiTheme="majorHAnsi" w:hAnsiTheme="majorHAnsi" w:cstheme="majorHAnsi"/>
                <w:sz w:val="20"/>
                <w:szCs w:val="20"/>
              </w:rPr>
            </w:pPr>
          </w:p>
        </w:tc>
        <w:tc>
          <w:tcPr>
            <w:tcW w:w="5938" w:type="dxa"/>
            <w:gridSpan w:val="6"/>
            <w:tcBorders>
              <w:top w:val="single" w:sz="4" w:space="0" w:color="auto"/>
              <w:left w:val="nil"/>
              <w:bottom w:val="nil"/>
              <w:right w:val="nil"/>
            </w:tcBorders>
          </w:tcPr>
          <w:p w14:paraId="5ACCDCDA"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63DD6517" w14:textId="77777777" w:rsidTr="00693E22">
        <w:trPr>
          <w:jc w:val="center"/>
        </w:trPr>
        <w:tc>
          <w:tcPr>
            <w:tcW w:w="9242" w:type="dxa"/>
            <w:gridSpan w:val="8"/>
            <w:tcBorders>
              <w:top w:val="nil"/>
              <w:bottom w:val="single" w:sz="4" w:space="0" w:color="auto"/>
            </w:tcBorders>
            <w:shd w:val="clear" w:color="auto" w:fill="E1007E"/>
          </w:tcPr>
          <w:p w14:paraId="6BF2FCE9" w14:textId="77777777" w:rsidR="005E2977" w:rsidRPr="00D4334B" w:rsidRDefault="005E2977" w:rsidP="001B4464">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What does a typical placement look like?</w:t>
            </w:r>
          </w:p>
        </w:tc>
      </w:tr>
      <w:tr w:rsidR="005E2977" w:rsidRPr="00D4334B" w14:paraId="0D29A493" w14:textId="77777777" w:rsidTr="00693E22">
        <w:trPr>
          <w:jc w:val="center"/>
        </w:trPr>
        <w:tc>
          <w:tcPr>
            <w:tcW w:w="9242" w:type="dxa"/>
            <w:gridSpan w:val="8"/>
            <w:tcBorders>
              <w:bottom w:val="single" w:sz="4" w:space="0" w:color="auto"/>
            </w:tcBorders>
          </w:tcPr>
          <w:p w14:paraId="13D699A2" w14:textId="77777777" w:rsidR="0017272F" w:rsidRDefault="0017272F" w:rsidP="0017272F">
            <w:pPr>
              <w:jc w:val="both"/>
              <w:rPr>
                <w:rFonts w:eastAsia="Times New Roman" w:cs="Arial"/>
              </w:rPr>
            </w:pPr>
          </w:p>
          <w:p w14:paraId="7018D66F" w14:textId="77777777" w:rsidR="0017272F" w:rsidRDefault="0017272F" w:rsidP="00883CB3">
            <w:pPr>
              <w:rPr>
                <w:rFonts w:asciiTheme="majorHAnsi" w:hAnsiTheme="majorHAnsi"/>
                <w:b/>
                <w:bCs/>
                <w:color w:val="000000"/>
              </w:rPr>
            </w:pPr>
          </w:p>
          <w:p w14:paraId="5CE23EA3" w14:textId="77777777" w:rsidR="00883CB3" w:rsidRDefault="00883CB3" w:rsidP="00883CB3">
            <w:pPr>
              <w:rPr>
                <w:rFonts w:asciiTheme="majorHAnsi" w:hAnsiTheme="majorHAnsi"/>
                <w:b/>
                <w:bCs/>
                <w:color w:val="000000"/>
              </w:rPr>
            </w:pPr>
          </w:p>
          <w:p w14:paraId="3783C426" w14:textId="77777777" w:rsidR="00883CB3" w:rsidRDefault="00883CB3" w:rsidP="00883CB3">
            <w:pPr>
              <w:rPr>
                <w:rFonts w:asciiTheme="majorHAnsi" w:hAnsiTheme="majorHAnsi"/>
                <w:b/>
                <w:bCs/>
                <w:color w:val="000000"/>
              </w:rPr>
            </w:pPr>
          </w:p>
          <w:p w14:paraId="47B91C23" w14:textId="77777777" w:rsidR="00883CB3" w:rsidRDefault="00883CB3" w:rsidP="00883CB3">
            <w:pPr>
              <w:rPr>
                <w:rFonts w:asciiTheme="majorHAnsi" w:hAnsiTheme="majorHAnsi"/>
                <w:b/>
                <w:bCs/>
                <w:color w:val="000000"/>
              </w:rPr>
            </w:pPr>
          </w:p>
          <w:p w14:paraId="7D229A72" w14:textId="77777777" w:rsidR="00883CB3" w:rsidRDefault="00883CB3" w:rsidP="00883CB3">
            <w:pPr>
              <w:rPr>
                <w:rFonts w:asciiTheme="majorHAnsi" w:hAnsiTheme="majorHAnsi"/>
                <w:b/>
                <w:bCs/>
                <w:color w:val="000000"/>
              </w:rPr>
            </w:pPr>
          </w:p>
          <w:p w14:paraId="5470F9BD" w14:textId="23793CEA" w:rsidR="00883CB3" w:rsidRPr="00D4334B" w:rsidRDefault="00883CB3" w:rsidP="00883CB3">
            <w:pPr>
              <w:rPr>
                <w:rFonts w:asciiTheme="majorHAnsi" w:hAnsiTheme="majorHAnsi" w:cstheme="majorHAnsi"/>
                <w:sz w:val="20"/>
                <w:szCs w:val="20"/>
              </w:rPr>
            </w:pPr>
          </w:p>
        </w:tc>
      </w:tr>
      <w:tr w:rsidR="005E2977" w:rsidRPr="00D4334B" w14:paraId="41E23B6A" w14:textId="77777777" w:rsidTr="00693E22">
        <w:trPr>
          <w:jc w:val="center"/>
        </w:trPr>
        <w:tc>
          <w:tcPr>
            <w:tcW w:w="3304" w:type="dxa"/>
            <w:gridSpan w:val="2"/>
            <w:tcBorders>
              <w:top w:val="single" w:sz="4" w:space="0" w:color="auto"/>
              <w:left w:val="nil"/>
              <w:bottom w:val="nil"/>
              <w:right w:val="nil"/>
            </w:tcBorders>
          </w:tcPr>
          <w:p w14:paraId="119B57DF" w14:textId="77777777" w:rsidR="005E2977" w:rsidRPr="00D4334B" w:rsidRDefault="005E2977" w:rsidP="001B4464">
            <w:pPr>
              <w:pStyle w:val="NoSpacing"/>
              <w:rPr>
                <w:rFonts w:asciiTheme="majorHAnsi" w:hAnsiTheme="majorHAnsi" w:cstheme="majorHAnsi"/>
                <w:sz w:val="20"/>
                <w:szCs w:val="20"/>
              </w:rPr>
            </w:pPr>
          </w:p>
        </w:tc>
        <w:tc>
          <w:tcPr>
            <w:tcW w:w="5938" w:type="dxa"/>
            <w:gridSpan w:val="6"/>
            <w:tcBorders>
              <w:top w:val="single" w:sz="4" w:space="0" w:color="auto"/>
              <w:left w:val="nil"/>
              <w:bottom w:val="nil"/>
              <w:right w:val="nil"/>
            </w:tcBorders>
          </w:tcPr>
          <w:p w14:paraId="0F86CFE5"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0CB39EE8" w14:textId="77777777" w:rsidTr="00693E22">
        <w:trPr>
          <w:jc w:val="center"/>
        </w:trPr>
        <w:tc>
          <w:tcPr>
            <w:tcW w:w="4503" w:type="dxa"/>
            <w:gridSpan w:val="3"/>
            <w:tcBorders>
              <w:top w:val="single" w:sz="4" w:space="0" w:color="auto"/>
              <w:bottom w:val="single" w:sz="4" w:space="0" w:color="auto"/>
              <w:right w:val="single" w:sz="4" w:space="0" w:color="auto"/>
            </w:tcBorders>
            <w:shd w:val="clear" w:color="auto" w:fill="E1007E"/>
          </w:tcPr>
          <w:p w14:paraId="1F0E2654"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What you should wear:</w:t>
            </w:r>
          </w:p>
        </w:tc>
        <w:tc>
          <w:tcPr>
            <w:tcW w:w="283" w:type="dxa"/>
            <w:gridSpan w:val="3"/>
            <w:tcBorders>
              <w:top w:val="nil"/>
              <w:left w:val="single" w:sz="4" w:space="0" w:color="auto"/>
              <w:bottom w:val="nil"/>
              <w:right w:val="single" w:sz="4" w:space="0" w:color="auto"/>
            </w:tcBorders>
            <w:shd w:val="clear" w:color="auto" w:fill="FFFFFF" w:themeFill="background1"/>
          </w:tcPr>
          <w:p w14:paraId="7CE12FAA"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p>
        </w:tc>
        <w:tc>
          <w:tcPr>
            <w:tcW w:w="4456" w:type="dxa"/>
            <w:gridSpan w:val="2"/>
            <w:tcBorders>
              <w:top w:val="single" w:sz="4" w:space="0" w:color="auto"/>
              <w:left w:val="single" w:sz="4" w:space="0" w:color="auto"/>
              <w:bottom w:val="single" w:sz="4" w:space="0" w:color="auto"/>
            </w:tcBorders>
            <w:shd w:val="clear" w:color="auto" w:fill="E1007E"/>
          </w:tcPr>
          <w:p w14:paraId="65EE9414"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Skills you’ll come away with:</w:t>
            </w:r>
          </w:p>
        </w:tc>
      </w:tr>
      <w:tr w:rsidR="005E2977" w:rsidRPr="00D4334B" w14:paraId="2146975F" w14:textId="77777777" w:rsidTr="00693E22">
        <w:trPr>
          <w:jc w:val="center"/>
        </w:trPr>
        <w:tc>
          <w:tcPr>
            <w:tcW w:w="4503" w:type="dxa"/>
            <w:gridSpan w:val="3"/>
            <w:tcBorders>
              <w:bottom w:val="single" w:sz="4" w:space="0" w:color="auto"/>
              <w:right w:val="single" w:sz="4" w:space="0" w:color="auto"/>
            </w:tcBorders>
          </w:tcPr>
          <w:p w14:paraId="61E3E360" w14:textId="338C0585" w:rsidR="005E2977" w:rsidRPr="00D4334B" w:rsidRDefault="00253F66" w:rsidP="00883CB3">
            <w:pPr>
              <w:pStyle w:val="NoSpacing"/>
              <w:jc w:val="both"/>
              <w:rPr>
                <w:rFonts w:asciiTheme="majorHAnsi" w:hAnsiTheme="majorHAnsi" w:cstheme="majorHAnsi"/>
                <w:sz w:val="20"/>
                <w:szCs w:val="20"/>
              </w:rPr>
            </w:pPr>
            <w:r w:rsidRPr="00FC5A59">
              <w:rPr>
                <w:rFonts w:asciiTheme="majorHAnsi" w:hAnsiTheme="majorHAnsi"/>
              </w:rPr>
              <w:t xml:space="preserve"> </w:t>
            </w:r>
          </w:p>
        </w:tc>
        <w:tc>
          <w:tcPr>
            <w:tcW w:w="283" w:type="dxa"/>
            <w:gridSpan w:val="3"/>
            <w:tcBorders>
              <w:top w:val="nil"/>
              <w:left w:val="single" w:sz="4" w:space="0" w:color="auto"/>
              <w:bottom w:val="nil"/>
              <w:right w:val="single" w:sz="4" w:space="0" w:color="auto"/>
            </w:tcBorders>
            <w:shd w:val="clear" w:color="auto" w:fill="FFFFFF" w:themeFill="background1"/>
          </w:tcPr>
          <w:p w14:paraId="7E96C372" w14:textId="77777777" w:rsidR="005E2977" w:rsidRPr="00D4334B" w:rsidRDefault="005E2977" w:rsidP="001B4464">
            <w:pPr>
              <w:pStyle w:val="NoSpacing"/>
              <w:rPr>
                <w:rFonts w:asciiTheme="majorHAnsi" w:hAnsiTheme="majorHAnsi" w:cstheme="majorHAnsi"/>
                <w:sz w:val="20"/>
                <w:szCs w:val="20"/>
              </w:rPr>
            </w:pPr>
          </w:p>
        </w:tc>
        <w:tc>
          <w:tcPr>
            <w:tcW w:w="4140" w:type="dxa"/>
            <w:tcBorders>
              <w:left w:val="single" w:sz="4" w:space="0" w:color="auto"/>
              <w:bottom w:val="single" w:sz="4" w:space="0" w:color="auto"/>
              <w:right w:val="single" w:sz="4" w:space="0" w:color="FFFFFF" w:themeColor="background1"/>
            </w:tcBorders>
          </w:tcPr>
          <w:p w14:paraId="685D6960" w14:textId="77777777" w:rsidR="005E2977" w:rsidRDefault="005E2977" w:rsidP="00883CB3">
            <w:pPr>
              <w:spacing w:after="200"/>
              <w:jc w:val="both"/>
              <w:rPr>
                <w:rFonts w:asciiTheme="majorHAnsi" w:hAnsiTheme="majorHAnsi" w:cstheme="majorHAnsi"/>
                <w:sz w:val="20"/>
                <w:szCs w:val="20"/>
              </w:rPr>
            </w:pPr>
          </w:p>
          <w:p w14:paraId="3E5B74F2" w14:textId="77777777" w:rsidR="00883CB3" w:rsidRDefault="00883CB3" w:rsidP="00883CB3">
            <w:pPr>
              <w:spacing w:after="200"/>
              <w:jc w:val="both"/>
              <w:rPr>
                <w:rFonts w:asciiTheme="majorHAnsi" w:hAnsiTheme="majorHAnsi" w:cstheme="majorHAnsi"/>
                <w:sz w:val="20"/>
                <w:szCs w:val="20"/>
              </w:rPr>
            </w:pPr>
          </w:p>
          <w:p w14:paraId="4BCA25E8" w14:textId="77777777" w:rsidR="00883CB3" w:rsidRDefault="00883CB3" w:rsidP="00883CB3">
            <w:pPr>
              <w:spacing w:after="200"/>
              <w:jc w:val="both"/>
              <w:rPr>
                <w:rFonts w:asciiTheme="majorHAnsi" w:hAnsiTheme="majorHAnsi" w:cstheme="majorHAnsi"/>
                <w:sz w:val="20"/>
                <w:szCs w:val="20"/>
              </w:rPr>
            </w:pPr>
          </w:p>
          <w:p w14:paraId="68275AEE" w14:textId="77777777" w:rsidR="00883CB3" w:rsidRDefault="00883CB3" w:rsidP="00883CB3">
            <w:pPr>
              <w:spacing w:after="200"/>
              <w:jc w:val="both"/>
              <w:rPr>
                <w:rFonts w:asciiTheme="majorHAnsi" w:hAnsiTheme="majorHAnsi" w:cstheme="majorHAnsi"/>
                <w:sz w:val="20"/>
                <w:szCs w:val="20"/>
              </w:rPr>
            </w:pPr>
          </w:p>
          <w:p w14:paraId="26F9F580" w14:textId="251D17D0" w:rsidR="00883CB3" w:rsidRPr="00883CB3" w:rsidRDefault="00883CB3" w:rsidP="00883CB3">
            <w:pPr>
              <w:spacing w:after="200"/>
              <w:jc w:val="both"/>
              <w:rPr>
                <w:rFonts w:asciiTheme="majorHAnsi" w:hAnsiTheme="majorHAnsi" w:cstheme="majorHAnsi"/>
                <w:sz w:val="20"/>
                <w:szCs w:val="20"/>
              </w:rPr>
            </w:pPr>
          </w:p>
        </w:tc>
        <w:tc>
          <w:tcPr>
            <w:tcW w:w="316" w:type="dxa"/>
            <w:tcBorders>
              <w:left w:val="single" w:sz="4" w:space="0" w:color="FFFFFF" w:themeColor="background1"/>
              <w:bottom w:val="single" w:sz="4" w:space="0" w:color="auto"/>
            </w:tcBorders>
          </w:tcPr>
          <w:p w14:paraId="5E4BE96B" w14:textId="77777777" w:rsidR="005E2977" w:rsidRPr="00D4334B" w:rsidRDefault="005E2977" w:rsidP="001B4464">
            <w:pPr>
              <w:rPr>
                <w:rFonts w:asciiTheme="majorHAnsi" w:hAnsiTheme="majorHAnsi" w:cstheme="majorHAnsi"/>
                <w:sz w:val="20"/>
                <w:szCs w:val="20"/>
              </w:rPr>
            </w:pPr>
          </w:p>
        </w:tc>
      </w:tr>
      <w:tr w:rsidR="005E2977" w:rsidRPr="00D4334B" w14:paraId="5EACEBEB" w14:textId="77777777" w:rsidTr="00693E22">
        <w:trPr>
          <w:jc w:val="center"/>
        </w:trPr>
        <w:tc>
          <w:tcPr>
            <w:tcW w:w="9242" w:type="dxa"/>
            <w:gridSpan w:val="8"/>
            <w:tcBorders>
              <w:top w:val="nil"/>
              <w:left w:val="nil"/>
              <w:bottom w:val="nil"/>
              <w:right w:val="nil"/>
            </w:tcBorders>
          </w:tcPr>
          <w:p w14:paraId="2C29E7C3"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76932867" w14:textId="77777777" w:rsidTr="00693E22">
        <w:trPr>
          <w:jc w:val="center"/>
        </w:trPr>
        <w:tc>
          <w:tcPr>
            <w:tcW w:w="9242" w:type="dxa"/>
            <w:gridSpan w:val="8"/>
            <w:tcBorders>
              <w:top w:val="nil"/>
              <w:bottom w:val="single" w:sz="4" w:space="0" w:color="auto"/>
            </w:tcBorders>
            <w:shd w:val="clear" w:color="auto" w:fill="E1007E"/>
          </w:tcPr>
          <w:p w14:paraId="2AE38C89" w14:textId="77777777" w:rsidR="005E2977" w:rsidRPr="00D4334B" w:rsidRDefault="005E2977" w:rsidP="001B4464">
            <w:pPr>
              <w:pStyle w:val="NoSpacing"/>
              <w:jc w:val="center"/>
              <w:rPr>
                <w:rFonts w:asciiTheme="majorHAnsi" w:hAnsiTheme="majorHAnsi" w:cstheme="majorHAnsi"/>
                <w:sz w:val="20"/>
                <w:szCs w:val="20"/>
              </w:rPr>
            </w:pPr>
            <w:r w:rsidRPr="00D4334B">
              <w:rPr>
                <w:rFonts w:asciiTheme="majorHAnsi" w:hAnsiTheme="majorHAnsi" w:cstheme="majorHAnsi"/>
                <w:b/>
                <w:color w:val="FFFFFF" w:themeColor="background1"/>
                <w:sz w:val="20"/>
                <w:szCs w:val="20"/>
              </w:rPr>
              <w:t>What have previous participants of this programme said about their placement?</w:t>
            </w:r>
          </w:p>
        </w:tc>
      </w:tr>
      <w:tr w:rsidR="005E2977" w:rsidRPr="00FC5A59" w14:paraId="2AFF3824" w14:textId="77777777" w:rsidTr="00693E22">
        <w:trPr>
          <w:jc w:val="center"/>
        </w:trPr>
        <w:tc>
          <w:tcPr>
            <w:tcW w:w="9242" w:type="dxa"/>
            <w:gridSpan w:val="8"/>
            <w:tcBorders>
              <w:bottom w:val="single" w:sz="4" w:space="0" w:color="auto"/>
            </w:tcBorders>
          </w:tcPr>
          <w:p w14:paraId="00F64205" w14:textId="2B5D2043" w:rsidR="00D55FDE" w:rsidRPr="00FC5A59" w:rsidRDefault="00D55FDE" w:rsidP="005E2977">
            <w:pPr>
              <w:pStyle w:val="NoSpacing"/>
              <w:jc w:val="both"/>
              <w:rPr>
                <w:rFonts w:asciiTheme="majorHAnsi" w:hAnsiTheme="majorHAnsi" w:cstheme="majorHAnsi"/>
                <w:i/>
                <w:sz w:val="20"/>
                <w:szCs w:val="20"/>
              </w:rPr>
            </w:pPr>
          </w:p>
          <w:p w14:paraId="718C386A" w14:textId="4DE3B8FC" w:rsidR="00883CB3" w:rsidRDefault="00883CB3" w:rsidP="00883CB3">
            <w:pPr>
              <w:pStyle w:val="NoSpacing"/>
              <w:jc w:val="both"/>
              <w:rPr>
                <w:rFonts w:asciiTheme="majorHAnsi" w:hAnsiTheme="majorHAnsi"/>
              </w:rPr>
            </w:pPr>
          </w:p>
          <w:p w14:paraId="343C6786" w14:textId="0C5C6091" w:rsidR="00883CB3" w:rsidRDefault="00883CB3" w:rsidP="00883CB3">
            <w:pPr>
              <w:pStyle w:val="NoSpacing"/>
              <w:jc w:val="both"/>
              <w:rPr>
                <w:rFonts w:asciiTheme="majorHAnsi" w:hAnsiTheme="majorHAnsi"/>
              </w:rPr>
            </w:pPr>
          </w:p>
          <w:p w14:paraId="4EF148D5" w14:textId="77777777" w:rsidR="00883CB3" w:rsidRPr="00FC5A59" w:rsidRDefault="00883CB3" w:rsidP="00883CB3">
            <w:pPr>
              <w:pStyle w:val="NoSpacing"/>
              <w:jc w:val="both"/>
              <w:rPr>
                <w:rFonts w:asciiTheme="majorHAnsi" w:hAnsiTheme="majorHAnsi" w:cstheme="majorHAnsi"/>
                <w:sz w:val="20"/>
                <w:szCs w:val="20"/>
              </w:rPr>
            </w:pPr>
          </w:p>
          <w:p w14:paraId="3B32E81B" w14:textId="48D84A88" w:rsidR="005E2977" w:rsidRPr="00FC5A59" w:rsidRDefault="005E2977" w:rsidP="00883CB3">
            <w:pPr>
              <w:pStyle w:val="NoSpacing"/>
              <w:jc w:val="both"/>
              <w:rPr>
                <w:rFonts w:asciiTheme="majorHAnsi" w:hAnsiTheme="majorHAnsi" w:cstheme="majorHAnsi"/>
                <w:sz w:val="20"/>
                <w:szCs w:val="20"/>
              </w:rPr>
            </w:pPr>
          </w:p>
        </w:tc>
      </w:tr>
      <w:tr w:rsidR="005E2977" w:rsidRPr="00D4334B" w14:paraId="183EDAE8" w14:textId="77777777" w:rsidTr="00693E22">
        <w:trPr>
          <w:jc w:val="center"/>
        </w:trPr>
        <w:tc>
          <w:tcPr>
            <w:tcW w:w="9242" w:type="dxa"/>
            <w:gridSpan w:val="8"/>
            <w:tcBorders>
              <w:top w:val="single" w:sz="4" w:space="0" w:color="auto"/>
              <w:left w:val="nil"/>
              <w:bottom w:val="single" w:sz="4" w:space="0" w:color="auto"/>
              <w:right w:val="nil"/>
            </w:tcBorders>
          </w:tcPr>
          <w:p w14:paraId="1C1978E0"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1DBC24E2" w14:textId="77777777" w:rsidTr="00693E22">
        <w:trPr>
          <w:jc w:val="center"/>
        </w:trPr>
        <w:tc>
          <w:tcPr>
            <w:tcW w:w="9242" w:type="dxa"/>
            <w:gridSpan w:val="8"/>
            <w:tcBorders>
              <w:top w:val="single" w:sz="4" w:space="0" w:color="auto"/>
            </w:tcBorders>
            <w:shd w:val="clear" w:color="auto" w:fill="E1007E"/>
          </w:tcPr>
          <w:p w14:paraId="3E60AC3B" w14:textId="77777777" w:rsidR="005E2977" w:rsidRPr="00D4334B" w:rsidRDefault="005E2977" w:rsidP="001B4464">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Complete this placement and then…</w:t>
            </w:r>
          </w:p>
        </w:tc>
      </w:tr>
      <w:tr w:rsidR="005E2977" w:rsidRPr="00D4334B" w14:paraId="128E3586" w14:textId="77777777" w:rsidTr="00693E22">
        <w:trPr>
          <w:jc w:val="center"/>
        </w:trPr>
        <w:tc>
          <w:tcPr>
            <w:tcW w:w="9242" w:type="dxa"/>
            <w:gridSpan w:val="8"/>
            <w:tcBorders>
              <w:bottom w:val="single" w:sz="4" w:space="0" w:color="auto"/>
            </w:tcBorders>
          </w:tcPr>
          <w:p w14:paraId="39ECFBF7" w14:textId="77777777" w:rsidR="00883CB3" w:rsidRDefault="00883CB3" w:rsidP="00253F66">
            <w:pPr>
              <w:pStyle w:val="NoSpacing"/>
              <w:jc w:val="both"/>
              <w:rPr>
                <w:rFonts w:asciiTheme="majorHAnsi" w:hAnsiTheme="majorHAnsi"/>
              </w:rPr>
            </w:pPr>
          </w:p>
          <w:p w14:paraId="194E44A0" w14:textId="77777777" w:rsidR="00883CB3" w:rsidRDefault="00883CB3" w:rsidP="00253F66">
            <w:pPr>
              <w:pStyle w:val="NoSpacing"/>
              <w:jc w:val="both"/>
              <w:rPr>
                <w:rFonts w:asciiTheme="majorHAnsi" w:hAnsiTheme="majorHAnsi"/>
              </w:rPr>
            </w:pPr>
          </w:p>
          <w:p w14:paraId="4F4CFA44" w14:textId="77777777" w:rsidR="00883CB3" w:rsidRDefault="00883CB3" w:rsidP="00253F66">
            <w:pPr>
              <w:pStyle w:val="NoSpacing"/>
              <w:jc w:val="both"/>
              <w:rPr>
                <w:rFonts w:asciiTheme="majorHAnsi" w:hAnsiTheme="majorHAnsi"/>
              </w:rPr>
            </w:pPr>
          </w:p>
          <w:p w14:paraId="1587B743" w14:textId="6AAB78FA" w:rsidR="005E2977" w:rsidRPr="00FC5A59" w:rsidRDefault="00253F66" w:rsidP="00253F66">
            <w:pPr>
              <w:pStyle w:val="NoSpacing"/>
              <w:jc w:val="both"/>
              <w:rPr>
                <w:rFonts w:asciiTheme="majorHAnsi" w:hAnsiTheme="majorHAnsi" w:cstheme="majorHAnsi"/>
                <w:sz w:val="20"/>
                <w:szCs w:val="20"/>
              </w:rPr>
            </w:pPr>
            <w:r w:rsidRPr="00FC5A59">
              <w:rPr>
                <w:rFonts w:asciiTheme="majorHAnsi" w:hAnsiTheme="majorHAnsi"/>
              </w:rPr>
              <w:t>.</w:t>
            </w:r>
          </w:p>
        </w:tc>
      </w:tr>
      <w:tr w:rsidR="005E2977" w:rsidRPr="00D4334B" w14:paraId="6FB8BB14" w14:textId="77777777" w:rsidTr="00693E22">
        <w:trPr>
          <w:jc w:val="center"/>
        </w:trPr>
        <w:tc>
          <w:tcPr>
            <w:tcW w:w="9242" w:type="dxa"/>
            <w:gridSpan w:val="8"/>
            <w:tcBorders>
              <w:left w:val="nil"/>
              <w:right w:val="nil"/>
            </w:tcBorders>
          </w:tcPr>
          <w:p w14:paraId="74A8184A" w14:textId="77777777" w:rsidR="005E2977" w:rsidRPr="00D4334B" w:rsidRDefault="005E2977" w:rsidP="001B4464">
            <w:pPr>
              <w:pStyle w:val="NoSpacing"/>
              <w:rPr>
                <w:rFonts w:asciiTheme="majorHAnsi" w:hAnsiTheme="majorHAnsi" w:cstheme="majorHAnsi"/>
                <w:sz w:val="20"/>
                <w:szCs w:val="20"/>
              </w:rPr>
            </w:pPr>
          </w:p>
        </w:tc>
      </w:tr>
      <w:tr w:rsidR="005E2977" w:rsidRPr="00D4334B" w14:paraId="6ACBF26A" w14:textId="77777777" w:rsidTr="00693E22">
        <w:trPr>
          <w:jc w:val="center"/>
        </w:trPr>
        <w:tc>
          <w:tcPr>
            <w:tcW w:w="9242" w:type="dxa"/>
            <w:gridSpan w:val="8"/>
            <w:shd w:val="clear" w:color="auto" w:fill="E1007E"/>
          </w:tcPr>
          <w:p w14:paraId="1CEDD332" w14:textId="334BFFB3" w:rsidR="005E2977" w:rsidRPr="00D4334B" w:rsidRDefault="005E2977" w:rsidP="001B4464">
            <w:pPr>
              <w:pStyle w:val="NoSpacing"/>
              <w:jc w:val="center"/>
              <w:rPr>
                <w:rFonts w:asciiTheme="majorHAnsi" w:hAnsiTheme="majorHAnsi" w:cstheme="majorHAnsi"/>
                <w:sz w:val="20"/>
                <w:szCs w:val="20"/>
              </w:rPr>
            </w:pPr>
            <w:r w:rsidRPr="00D4334B">
              <w:rPr>
                <w:rFonts w:asciiTheme="majorHAnsi" w:hAnsiTheme="majorHAnsi" w:cstheme="majorHAnsi"/>
                <w:b/>
                <w:color w:val="FFFFFF" w:themeColor="background1"/>
                <w:sz w:val="20"/>
                <w:szCs w:val="20"/>
              </w:rPr>
              <w:t>A few final things… [delete as appropriate]</w:t>
            </w:r>
          </w:p>
        </w:tc>
      </w:tr>
      <w:tr w:rsidR="005E2977" w:rsidRPr="00D4334B" w14:paraId="5B261C4C" w14:textId="77777777" w:rsidTr="00693E22">
        <w:trPr>
          <w:trHeight w:val="304"/>
          <w:jc w:val="center"/>
        </w:trPr>
        <w:tc>
          <w:tcPr>
            <w:tcW w:w="4621" w:type="dxa"/>
            <w:gridSpan w:val="4"/>
            <w:vAlign w:val="center"/>
          </w:tcPr>
          <w:p w14:paraId="2D1FB0C3" w14:textId="77777777" w:rsidR="005E2977" w:rsidRPr="00D4334B" w:rsidRDefault="005E2977" w:rsidP="001B4464">
            <w:pPr>
              <w:pStyle w:val="NoSpacing"/>
              <w:rPr>
                <w:rFonts w:asciiTheme="majorHAnsi" w:hAnsiTheme="majorHAnsi" w:cstheme="majorHAnsi"/>
                <w:b/>
                <w:sz w:val="20"/>
                <w:szCs w:val="20"/>
              </w:rPr>
            </w:pPr>
            <w:r w:rsidRPr="00D4334B">
              <w:rPr>
                <w:rFonts w:asciiTheme="majorHAnsi" w:hAnsiTheme="majorHAnsi" w:cstheme="majorHAnsi"/>
                <w:b/>
                <w:sz w:val="20"/>
                <w:szCs w:val="20"/>
              </w:rPr>
              <w:t>Travel expenses reimbursed?</w:t>
            </w:r>
          </w:p>
        </w:tc>
        <w:tc>
          <w:tcPr>
            <w:tcW w:w="4621" w:type="dxa"/>
            <w:gridSpan w:val="4"/>
          </w:tcPr>
          <w:p w14:paraId="33CD042E" w14:textId="2ECA6E8D" w:rsidR="005E2977" w:rsidRPr="00D4334B" w:rsidRDefault="005E2977" w:rsidP="00253F66">
            <w:pPr>
              <w:pStyle w:val="NoSpacing"/>
              <w:jc w:val="center"/>
              <w:rPr>
                <w:rFonts w:asciiTheme="majorHAnsi" w:hAnsiTheme="majorHAnsi" w:cstheme="majorHAnsi"/>
                <w:sz w:val="20"/>
                <w:szCs w:val="20"/>
              </w:rPr>
            </w:pPr>
          </w:p>
        </w:tc>
      </w:tr>
      <w:tr w:rsidR="005E2977" w:rsidRPr="00D4334B" w14:paraId="68185421" w14:textId="77777777" w:rsidTr="00693E22">
        <w:trPr>
          <w:jc w:val="center"/>
        </w:trPr>
        <w:tc>
          <w:tcPr>
            <w:tcW w:w="4621" w:type="dxa"/>
            <w:gridSpan w:val="4"/>
            <w:vAlign w:val="center"/>
          </w:tcPr>
          <w:p w14:paraId="6018634D" w14:textId="77777777" w:rsidR="005E2977" w:rsidRPr="00D4334B" w:rsidRDefault="005E2977" w:rsidP="001B4464">
            <w:pPr>
              <w:pStyle w:val="NoSpacing"/>
              <w:rPr>
                <w:rFonts w:asciiTheme="majorHAnsi" w:hAnsiTheme="majorHAnsi" w:cstheme="majorHAnsi"/>
                <w:sz w:val="20"/>
                <w:szCs w:val="20"/>
              </w:rPr>
            </w:pPr>
            <w:r w:rsidRPr="00D4334B">
              <w:rPr>
                <w:rFonts w:asciiTheme="majorHAnsi" w:hAnsiTheme="majorHAnsi" w:cstheme="majorHAnsi"/>
                <w:b/>
                <w:sz w:val="20"/>
                <w:szCs w:val="20"/>
              </w:rPr>
              <w:t>Lunch expenses reimbursed?</w:t>
            </w:r>
          </w:p>
        </w:tc>
        <w:tc>
          <w:tcPr>
            <w:tcW w:w="4621" w:type="dxa"/>
            <w:gridSpan w:val="4"/>
          </w:tcPr>
          <w:p w14:paraId="22A67D0E" w14:textId="442BC059" w:rsidR="005E2977" w:rsidRPr="00D4334B" w:rsidRDefault="005E2977" w:rsidP="001B4464">
            <w:pPr>
              <w:pStyle w:val="NoSpacing"/>
              <w:jc w:val="center"/>
              <w:rPr>
                <w:rFonts w:asciiTheme="majorHAnsi" w:hAnsiTheme="majorHAnsi" w:cstheme="majorHAnsi"/>
                <w:sz w:val="20"/>
                <w:szCs w:val="20"/>
              </w:rPr>
            </w:pPr>
            <w:r w:rsidRPr="00D4334B">
              <w:rPr>
                <w:rFonts w:asciiTheme="majorHAnsi" w:hAnsiTheme="majorHAnsi" w:cstheme="majorHAnsi"/>
                <w:sz w:val="20"/>
                <w:szCs w:val="20"/>
              </w:rPr>
              <w:t xml:space="preserve"> </w:t>
            </w:r>
          </w:p>
        </w:tc>
      </w:tr>
      <w:tr w:rsidR="005E2977" w:rsidRPr="00D4334B" w14:paraId="6FCE9A24" w14:textId="77777777" w:rsidTr="00693E22">
        <w:trPr>
          <w:jc w:val="center"/>
        </w:trPr>
        <w:tc>
          <w:tcPr>
            <w:tcW w:w="4621" w:type="dxa"/>
            <w:gridSpan w:val="4"/>
            <w:vAlign w:val="center"/>
          </w:tcPr>
          <w:p w14:paraId="08607239" w14:textId="77777777" w:rsidR="005E2977" w:rsidRPr="00D4334B" w:rsidRDefault="005E2977" w:rsidP="001B4464">
            <w:pPr>
              <w:pStyle w:val="NoSpacing"/>
              <w:rPr>
                <w:rFonts w:asciiTheme="majorHAnsi" w:hAnsiTheme="majorHAnsi" w:cstheme="majorHAnsi"/>
                <w:b/>
                <w:sz w:val="20"/>
                <w:szCs w:val="20"/>
              </w:rPr>
            </w:pPr>
            <w:r w:rsidRPr="00D4334B">
              <w:rPr>
                <w:rFonts w:asciiTheme="majorHAnsi" w:hAnsiTheme="majorHAnsi" w:cstheme="majorHAnsi"/>
                <w:b/>
                <w:sz w:val="20"/>
                <w:szCs w:val="20"/>
              </w:rPr>
              <w:t>Mentor provided during placement?</w:t>
            </w:r>
          </w:p>
        </w:tc>
        <w:tc>
          <w:tcPr>
            <w:tcW w:w="4621" w:type="dxa"/>
            <w:gridSpan w:val="4"/>
          </w:tcPr>
          <w:p w14:paraId="770AAE53" w14:textId="5D7EDEF0" w:rsidR="005E2977" w:rsidRPr="00D4334B" w:rsidRDefault="005E2977" w:rsidP="00883CB3">
            <w:pPr>
              <w:pStyle w:val="NoSpacing"/>
              <w:rPr>
                <w:rFonts w:asciiTheme="majorHAnsi" w:hAnsiTheme="majorHAnsi" w:cstheme="majorHAnsi"/>
                <w:sz w:val="20"/>
                <w:szCs w:val="20"/>
              </w:rPr>
            </w:pPr>
          </w:p>
        </w:tc>
      </w:tr>
      <w:tr w:rsidR="005E2977" w:rsidRPr="00D4334B" w14:paraId="3E9A6233" w14:textId="77777777" w:rsidTr="00693E22">
        <w:trPr>
          <w:jc w:val="center"/>
        </w:trPr>
        <w:tc>
          <w:tcPr>
            <w:tcW w:w="4621" w:type="dxa"/>
            <w:gridSpan w:val="4"/>
            <w:vAlign w:val="center"/>
          </w:tcPr>
          <w:p w14:paraId="63FC37CF" w14:textId="77777777" w:rsidR="005E2977" w:rsidRPr="00D4334B" w:rsidRDefault="005E2977" w:rsidP="001B4464">
            <w:pPr>
              <w:pStyle w:val="NoSpacing"/>
              <w:rPr>
                <w:rFonts w:asciiTheme="majorHAnsi" w:hAnsiTheme="majorHAnsi" w:cstheme="majorHAnsi"/>
                <w:b/>
                <w:sz w:val="20"/>
                <w:szCs w:val="20"/>
              </w:rPr>
            </w:pPr>
            <w:r w:rsidRPr="00D4334B">
              <w:rPr>
                <w:rFonts w:asciiTheme="majorHAnsi" w:hAnsiTheme="majorHAnsi" w:cstheme="majorHAnsi"/>
                <w:b/>
                <w:sz w:val="20"/>
                <w:szCs w:val="20"/>
              </w:rPr>
              <w:t>Reference given once placement completed?</w:t>
            </w:r>
          </w:p>
        </w:tc>
        <w:tc>
          <w:tcPr>
            <w:tcW w:w="4621" w:type="dxa"/>
            <w:gridSpan w:val="4"/>
          </w:tcPr>
          <w:p w14:paraId="5DF5ED38" w14:textId="673B7766" w:rsidR="005E2977" w:rsidRPr="00D4334B" w:rsidRDefault="005E2977" w:rsidP="001B4464">
            <w:pPr>
              <w:pStyle w:val="NoSpacing"/>
              <w:jc w:val="center"/>
              <w:rPr>
                <w:rFonts w:asciiTheme="majorHAnsi" w:hAnsiTheme="majorHAnsi" w:cstheme="majorHAnsi"/>
                <w:sz w:val="20"/>
                <w:szCs w:val="20"/>
              </w:rPr>
            </w:pPr>
          </w:p>
        </w:tc>
      </w:tr>
    </w:tbl>
    <w:p w14:paraId="43B604BC" w14:textId="77777777" w:rsidR="005E2977" w:rsidRPr="00D4334B" w:rsidRDefault="005E2977" w:rsidP="005E2977">
      <w:pPr>
        <w:pStyle w:val="NoSpacing"/>
        <w:rPr>
          <w:rFonts w:asciiTheme="majorHAnsi" w:hAnsiTheme="majorHAnsi" w:cstheme="majorHAnsi"/>
          <w:b/>
          <w:sz w:val="20"/>
          <w:szCs w:val="20"/>
        </w:rPr>
      </w:pPr>
    </w:p>
    <w:p w14:paraId="38E081B4" w14:textId="77777777" w:rsidR="005E2977" w:rsidRPr="00D4334B" w:rsidRDefault="005E2977" w:rsidP="005E2977">
      <w:pPr>
        <w:spacing w:after="200" w:line="276" w:lineRule="auto"/>
        <w:rPr>
          <w:rFonts w:asciiTheme="majorHAnsi" w:eastAsiaTheme="minorHAnsi" w:hAnsiTheme="majorHAnsi" w:cstheme="majorHAnsi"/>
          <w:b/>
          <w:sz w:val="20"/>
          <w:szCs w:val="20"/>
        </w:rPr>
      </w:pPr>
      <w:r w:rsidRPr="00D4334B">
        <w:rPr>
          <w:rFonts w:asciiTheme="majorHAnsi" w:hAnsiTheme="majorHAnsi" w:cstheme="majorHAnsi"/>
          <w:b/>
          <w:sz w:val="20"/>
          <w:szCs w:val="20"/>
        </w:rPr>
        <w:br w:type="page"/>
      </w:r>
    </w:p>
    <w:p w14:paraId="38B52012" w14:textId="67FE2464" w:rsidR="005E2977" w:rsidRDefault="008B3CCD" w:rsidP="005E2977">
      <w:pPr>
        <w:pStyle w:val="NoSpacing"/>
        <w:rPr>
          <w:rFonts w:asciiTheme="majorHAnsi" w:hAnsiTheme="majorHAnsi" w:cstheme="majorHAnsi"/>
          <w:b/>
        </w:rPr>
      </w:pPr>
      <w:bookmarkStart w:id="1" w:name="PlacementTemplate"/>
      <w:bookmarkStart w:id="2" w:name="PlacementForecast"/>
      <w:r>
        <w:rPr>
          <w:rFonts w:asciiTheme="majorHAnsi" w:hAnsiTheme="majorHAnsi" w:cstheme="majorHAnsi"/>
          <w:b/>
        </w:rPr>
        <w:lastRenderedPageBreak/>
        <w:t xml:space="preserve">2. </w:t>
      </w:r>
      <w:r w:rsidR="005E2977" w:rsidRPr="00D4334B">
        <w:rPr>
          <w:rFonts w:asciiTheme="majorHAnsi" w:hAnsiTheme="majorHAnsi" w:cstheme="majorHAnsi"/>
          <w:b/>
        </w:rPr>
        <w:t>PLACEMENT FORECAST</w:t>
      </w:r>
    </w:p>
    <w:bookmarkEnd w:id="1"/>
    <w:bookmarkEnd w:id="2"/>
    <w:p w14:paraId="7DA6F386" w14:textId="77777777" w:rsidR="00D4334B" w:rsidRPr="00D4334B" w:rsidRDefault="00D4334B" w:rsidP="005E2977">
      <w:pPr>
        <w:pStyle w:val="NoSpacing"/>
        <w:rPr>
          <w:rFonts w:asciiTheme="majorHAnsi" w:hAnsiTheme="majorHAnsi" w:cstheme="majorHAnsi"/>
          <w:b/>
        </w:rPr>
      </w:pPr>
    </w:p>
    <w:tbl>
      <w:tblPr>
        <w:tblStyle w:val="TableGrid"/>
        <w:tblW w:w="10485" w:type="dxa"/>
        <w:tblLook w:val="04A0" w:firstRow="1" w:lastRow="0" w:firstColumn="1" w:lastColumn="0" w:noHBand="0" w:noVBand="1"/>
      </w:tblPr>
      <w:tblGrid>
        <w:gridCol w:w="1183"/>
        <w:gridCol w:w="1288"/>
        <w:gridCol w:w="1055"/>
        <w:gridCol w:w="1095"/>
        <w:gridCol w:w="1262"/>
        <w:gridCol w:w="1262"/>
        <w:gridCol w:w="717"/>
        <w:gridCol w:w="2623"/>
      </w:tblGrid>
      <w:tr w:rsidR="00BB58E7" w:rsidRPr="00D4334B" w14:paraId="406DB038" w14:textId="3B605A4E" w:rsidTr="00883CB3">
        <w:tc>
          <w:tcPr>
            <w:tcW w:w="1183" w:type="dxa"/>
            <w:vMerge w:val="restart"/>
            <w:shd w:val="clear" w:color="auto" w:fill="E1007E"/>
          </w:tcPr>
          <w:p w14:paraId="7FEF12B0" w14:textId="34A359C2"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Title of Placement</w:t>
            </w:r>
          </w:p>
        </w:tc>
        <w:tc>
          <w:tcPr>
            <w:tcW w:w="2343" w:type="dxa"/>
            <w:gridSpan w:val="2"/>
            <w:shd w:val="clear" w:color="auto" w:fill="E1007E"/>
          </w:tcPr>
          <w:p w14:paraId="323A71D8" w14:textId="12FEEDE3"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Location</w:t>
            </w:r>
          </w:p>
        </w:tc>
        <w:tc>
          <w:tcPr>
            <w:tcW w:w="1095" w:type="dxa"/>
            <w:vMerge w:val="restart"/>
            <w:shd w:val="clear" w:color="auto" w:fill="E1007E"/>
          </w:tcPr>
          <w:p w14:paraId="7CA17D46" w14:textId="6332A4A3" w:rsidR="00BB58E7" w:rsidRPr="00D4334B" w:rsidRDefault="000B1E63" w:rsidP="00BB58E7">
            <w:pPr>
              <w:pStyle w:val="NoSpacing"/>
              <w:rPr>
                <w:rFonts w:asciiTheme="majorHAnsi" w:hAnsiTheme="majorHAnsi" w:cstheme="majorHAnsi"/>
                <w:b/>
                <w:color w:val="FFFFFF" w:themeColor="background1"/>
                <w:sz w:val="20"/>
              </w:rPr>
            </w:pPr>
            <w:r>
              <w:rPr>
                <w:rFonts w:asciiTheme="majorHAnsi" w:hAnsiTheme="majorHAnsi" w:cstheme="majorHAnsi"/>
                <w:b/>
                <w:color w:val="FFFFFF" w:themeColor="background1"/>
                <w:sz w:val="20"/>
              </w:rPr>
              <w:t>Placement numbers</w:t>
            </w:r>
          </w:p>
        </w:tc>
        <w:tc>
          <w:tcPr>
            <w:tcW w:w="2524" w:type="dxa"/>
            <w:gridSpan w:val="2"/>
            <w:shd w:val="clear" w:color="auto" w:fill="E1007E"/>
          </w:tcPr>
          <w:p w14:paraId="11854325" w14:textId="489AFB24"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sz w:val="20"/>
              </w:rPr>
              <w:t>Advertising dates</w:t>
            </w:r>
          </w:p>
        </w:tc>
        <w:tc>
          <w:tcPr>
            <w:tcW w:w="717" w:type="dxa"/>
            <w:vMerge w:val="restart"/>
            <w:shd w:val="clear" w:color="auto" w:fill="E1007E"/>
          </w:tcPr>
          <w:p w14:paraId="0F343105" w14:textId="3D7CD250" w:rsidR="00BB58E7" w:rsidRPr="00D4334B" w:rsidRDefault="00BB58E7" w:rsidP="005E2977">
            <w:pPr>
              <w:pStyle w:val="NoSpacing"/>
              <w:rPr>
                <w:rFonts w:asciiTheme="majorHAnsi" w:hAnsiTheme="majorHAnsi" w:cstheme="majorHAnsi"/>
                <w:b/>
                <w:color w:val="FFFFFF" w:themeColor="background1"/>
                <w:sz w:val="20"/>
              </w:rPr>
            </w:pPr>
            <w:r w:rsidRPr="00D4334B">
              <w:rPr>
                <w:rFonts w:asciiTheme="majorHAnsi" w:hAnsiTheme="majorHAnsi" w:cstheme="majorHAnsi"/>
                <w:b/>
                <w:color w:val="FFFFFF" w:themeColor="background1"/>
                <w:sz w:val="20"/>
              </w:rPr>
              <w:t>Start date</w:t>
            </w:r>
          </w:p>
        </w:tc>
        <w:tc>
          <w:tcPr>
            <w:tcW w:w="2623" w:type="dxa"/>
            <w:vMerge w:val="restart"/>
            <w:shd w:val="clear" w:color="auto" w:fill="E1007E"/>
          </w:tcPr>
          <w:p w14:paraId="7A754371" w14:textId="5ED49986" w:rsidR="00BB58E7" w:rsidRPr="00D4334B" w:rsidRDefault="00BB58E7" w:rsidP="005E2977">
            <w:pPr>
              <w:pStyle w:val="NoSpacing"/>
              <w:rPr>
                <w:rFonts w:asciiTheme="majorHAnsi" w:hAnsiTheme="majorHAnsi" w:cstheme="majorHAnsi"/>
                <w:b/>
                <w:color w:val="FFFFFF" w:themeColor="background1"/>
                <w:sz w:val="20"/>
              </w:rPr>
            </w:pPr>
            <w:r w:rsidRPr="00D4334B">
              <w:rPr>
                <w:rFonts w:asciiTheme="majorHAnsi" w:hAnsiTheme="majorHAnsi" w:cstheme="majorHAnsi"/>
                <w:b/>
                <w:color w:val="FFFFFF" w:themeColor="background1"/>
                <w:sz w:val="20"/>
              </w:rPr>
              <w:t>Contact Email or web address</w:t>
            </w:r>
          </w:p>
        </w:tc>
      </w:tr>
      <w:tr w:rsidR="00BB58E7" w:rsidRPr="00D4334B" w14:paraId="57267C4C" w14:textId="7FA92F79" w:rsidTr="00883CB3">
        <w:tc>
          <w:tcPr>
            <w:tcW w:w="1183" w:type="dxa"/>
            <w:vMerge/>
          </w:tcPr>
          <w:p w14:paraId="4B0E1CA6" w14:textId="77777777" w:rsidR="00BB58E7" w:rsidRPr="00D4334B" w:rsidRDefault="00BB58E7" w:rsidP="005E2977">
            <w:pPr>
              <w:pStyle w:val="NoSpacing"/>
              <w:rPr>
                <w:rFonts w:asciiTheme="majorHAnsi" w:hAnsiTheme="majorHAnsi" w:cstheme="majorHAnsi"/>
                <w:b/>
              </w:rPr>
            </w:pPr>
          </w:p>
        </w:tc>
        <w:tc>
          <w:tcPr>
            <w:tcW w:w="1288" w:type="dxa"/>
            <w:shd w:val="clear" w:color="auto" w:fill="E1007E"/>
          </w:tcPr>
          <w:p w14:paraId="776DF101" w14:textId="0636D58F"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Town</w:t>
            </w:r>
          </w:p>
        </w:tc>
        <w:tc>
          <w:tcPr>
            <w:tcW w:w="1055" w:type="dxa"/>
            <w:shd w:val="clear" w:color="auto" w:fill="E1007E"/>
          </w:tcPr>
          <w:p w14:paraId="4FC3B85C" w14:textId="76CDA858"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Postcode</w:t>
            </w:r>
          </w:p>
        </w:tc>
        <w:tc>
          <w:tcPr>
            <w:tcW w:w="1095" w:type="dxa"/>
            <w:vMerge/>
            <w:shd w:val="clear" w:color="auto" w:fill="E1007E"/>
          </w:tcPr>
          <w:p w14:paraId="4672250C" w14:textId="77777777" w:rsidR="00BB58E7" w:rsidRPr="00D4334B" w:rsidRDefault="00BB58E7" w:rsidP="005E2977">
            <w:pPr>
              <w:pStyle w:val="NoSpacing"/>
              <w:rPr>
                <w:rFonts w:asciiTheme="majorHAnsi" w:hAnsiTheme="majorHAnsi" w:cstheme="majorHAnsi"/>
                <w:b/>
                <w:color w:val="FFFFFF" w:themeColor="background1"/>
              </w:rPr>
            </w:pPr>
          </w:p>
        </w:tc>
        <w:tc>
          <w:tcPr>
            <w:tcW w:w="1262" w:type="dxa"/>
            <w:shd w:val="clear" w:color="auto" w:fill="E1007E"/>
          </w:tcPr>
          <w:p w14:paraId="22848B26" w14:textId="5A4FE788"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Start</w:t>
            </w:r>
          </w:p>
        </w:tc>
        <w:tc>
          <w:tcPr>
            <w:tcW w:w="1262" w:type="dxa"/>
            <w:shd w:val="clear" w:color="auto" w:fill="E1007E"/>
          </w:tcPr>
          <w:p w14:paraId="51DAEF98" w14:textId="423651D0" w:rsidR="00BB58E7" w:rsidRPr="00D4334B" w:rsidRDefault="00BB58E7" w:rsidP="005E2977">
            <w:pPr>
              <w:pStyle w:val="NoSpacing"/>
              <w:rPr>
                <w:rFonts w:asciiTheme="majorHAnsi" w:hAnsiTheme="majorHAnsi" w:cstheme="majorHAnsi"/>
                <w:b/>
                <w:color w:val="FFFFFF" w:themeColor="background1"/>
              </w:rPr>
            </w:pPr>
            <w:r w:rsidRPr="00D4334B">
              <w:rPr>
                <w:rFonts w:asciiTheme="majorHAnsi" w:hAnsiTheme="majorHAnsi" w:cstheme="majorHAnsi"/>
                <w:b/>
                <w:color w:val="FFFFFF" w:themeColor="background1"/>
              </w:rPr>
              <w:t>End</w:t>
            </w:r>
          </w:p>
        </w:tc>
        <w:tc>
          <w:tcPr>
            <w:tcW w:w="717" w:type="dxa"/>
            <w:vMerge/>
          </w:tcPr>
          <w:p w14:paraId="754E2DC0" w14:textId="77777777" w:rsidR="00BB58E7" w:rsidRPr="00D4334B" w:rsidRDefault="00BB58E7" w:rsidP="005E2977">
            <w:pPr>
              <w:pStyle w:val="NoSpacing"/>
              <w:rPr>
                <w:rFonts w:asciiTheme="majorHAnsi" w:hAnsiTheme="majorHAnsi" w:cstheme="majorHAnsi"/>
                <w:b/>
              </w:rPr>
            </w:pPr>
          </w:p>
        </w:tc>
        <w:tc>
          <w:tcPr>
            <w:tcW w:w="2623" w:type="dxa"/>
            <w:vMerge/>
          </w:tcPr>
          <w:p w14:paraId="188F24AE" w14:textId="77777777" w:rsidR="00BB58E7" w:rsidRPr="00D4334B" w:rsidRDefault="00BB58E7" w:rsidP="005E2977">
            <w:pPr>
              <w:pStyle w:val="NoSpacing"/>
              <w:rPr>
                <w:rFonts w:asciiTheme="majorHAnsi" w:hAnsiTheme="majorHAnsi" w:cstheme="majorHAnsi"/>
                <w:b/>
              </w:rPr>
            </w:pPr>
          </w:p>
        </w:tc>
      </w:tr>
      <w:tr w:rsidR="000B1E63" w:rsidRPr="00D4334B" w14:paraId="0128D8CC" w14:textId="467ED418" w:rsidTr="00883CB3">
        <w:tc>
          <w:tcPr>
            <w:tcW w:w="1183" w:type="dxa"/>
          </w:tcPr>
          <w:p w14:paraId="7A7B66E4" w14:textId="4F5D02ED" w:rsidR="000B1E63" w:rsidRPr="00FC5A59" w:rsidRDefault="000B1E63" w:rsidP="000B1E63">
            <w:pPr>
              <w:pStyle w:val="NoSpacing"/>
              <w:rPr>
                <w:rFonts w:asciiTheme="majorHAnsi" w:hAnsiTheme="majorHAnsi" w:cstheme="majorHAnsi"/>
                <w:b/>
              </w:rPr>
            </w:pPr>
          </w:p>
        </w:tc>
        <w:tc>
          <w:tcPr>
            <w:tcW w:w="1288" w:type="dxa"/>
            <w:vAlign w:val="center"/>
          </w:tcPr>
          <w:p w14:paraId="6B273F9F" w14:textId="529C4056" w:rsidR="000B1E63" w:rsidRPr="00FC5A59" w:rsidRDefault="000B1E63" w:rsidP="000B1E63">
            <w:pPr>
              <w:pStyle w:val="NoSpacing"/>
              <w:rPr>
                <w:rFonts w:asciiTheme="majorHAnsi" w:hAnsiTheme="majorHAnsi" w:cstheme="majorHAnsi"/>
                <w:b/>
                <w:color w:val="000000" w:themeColor="text1"/>
              </w:rPr>
            </w:pPr>
          </w:p>
        </w:tc>
        <w:tc>
          <w:tcPr>
            <w:tcW w:w="1055" w:type="dxa"/>
          </w:tcPr>
          <w:p w14:paraId="5BC0AE45" w14:textId="69FAB91B" w:rsidR="000B1E63" w:rsidRPr="00FC5A59" w:rsidRDefault="000B1E63" w:rsidP="000B1E63">
            <w:pPr>
              <w:pStyle w:val="NoSpacing"/>
              <w:rPr>
                <w:rFonts w:asciiTheme="majorHAnsi" w:hAnsiTheme="majorHAnsi" w:cstheme="majorHAnsi"/>
                <w:b/>
              </w:rPr>
            </w:pPr>
          </w:p>
        </w:tc>
        <w:tc>
          <w:tcPr>
            <w:tcW w:w="1095" w:type="dxa"/>
          </w:tcPr>
          <w:p w14:paraId="4B4B7916" w14:textId="0F206CCD" w:rsidR="000B1E63" w:rsidRPr="00FC5A59" w:rsidRDefault="000B1E63" w:rsidP="000B1E63">
            <w:pPr>
              <w:pStyle w:val="NoSpacing"/>
              <w:jc w:val="center"/>
              <w:rPr>
                <w:rFonts w:asciiTheme="majorHAnsi" w:hAnsiTheme="majorHAnsi" w:cstheme="majorHAnsi"/>
                <w:b/>
              </w:rPr>
            </w:pPr>
          </w:p>
        </w:tc>
        <w:tc>
          <w:tcPr>
            <w:tcW w:w="1262" w:type="dxa"/>
            <w:vAlign w:val="center"/>
          </w:tcPr>
          <w:p w14:paraId="09EA827C" w14:textId="024E4101"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049C745D" w14:textId="4E9697E6" w:rsidR="000B1E63" w:rsidRPr="00FC5A59" w:rsidRDefault="000B1E63" w:rsidP="000B1E63">
            <w:pPr>
              <w:pStyle w:val="NoSpacing"/>
              <w:rPr>
                <w:rFonts w:asciiTheme="majorHAnsi" w:hAnsiTheme="majorHAnsi" w:cstheme="majorHAnsi"/>
                <w:b/>
                <w:color w:val="000000" w:themeColor="text1"/>
              </w:rPr>
            </w:pPr>
          </w:p>
        </w:tc>
        <w:tc>
          <w:tcPr>
            <w:tcW w:w="717" w:type="dxa"/>
          </w:tcPr>
          <w:p w14:paraId="1155E70B" w14:textId="62FE3DD2" w:rsidR="000B1E63" w:rsidRPr="00FC5A59" w:rsidRDefault="000B1E63" w:rsidP="000B1E63">
            <w:pPr>
              <w:pStyle w:val="NoSpacing"/>
              <w:rPr>
                <w:rFonts w:asciiTheme="majorHAnsi" w:hAnsiTheme="majorHAnsi" w:cstheme="majorHAnsi"/>
                <w:b/>
              </w:rPr>
            </w:pPr>
          </w:p>
        </w:tc>
        <w:tc>
          <w:tcPr>
            <w:tcW w:w="2623" w:type="dxa"/>
          </w:tcPr>
          <w:p w14:paraId="0A9B6EFE" w14:textId="6F607891" w:rsidR="000B1E63" w:rsidRPr="00FC5A59" w:rsidRDefault="000B1E63" w:rsidP="00FC5A59">
            <w:pPr>
              <w:pStyle w:val="NoSpacing"/>
              <w:rPr>
                <w:rFonts w:asciiTheme="majorHAnsi" w:hAnsiTheme="majorHAnsi" w:cstheme="majorHAnsi"/>
                <w:b/>
              </w:rPr>
            </w:pPr>
          </w:p>
        </w:tc>
      </w:tr>
      <w:tr w:rsidR="000B1E63" w:rsidRPr="00D4334B" w14:paraId="0FBDA906" w14:textId="07FDCAB0" w:rsidTr="00883CB3">
        <w:tc>
          <w:tcPr>
            <w:tcW w:w="1183" w:type="dxa"/>
          </w:tcPr>
          <w:p w14:paraId="1711C8C1" w14:textId="40AAAADD" w:rsidR="000B1E63" w:rsidRPr="00FC5A59" w:rsidRDefault="000B1E63" w:rsidP="000B1E63">
            <w:pPr>
              <w:pStyle w:val="NoSpacing"/>
              <w:rPr>
                <w:rFonts w:asciiTheme="majorHAnsi" w:hAnsiTheme="majorHAnsi" w:cstheme="majorHAnsi"/>
                <w:b/>
              </w:rPr>
            </w:pPr>
          </w:p>
        </w:tc>
        <w:tc>
          <w:tcPr>
            <w:tcW w:w="1288" w:type="dxa"/>
            <w:vAlign w:val="center"/>
          </w:tcPr>
          <w:p w14:paraId="204F41E6" w14:textId="54F11B21" w:rsidR="000B1E63" w:rsidRPr="00FC5A59" w:rsidRDefault="000B1E63" w:rsidP="000B1E63">
            <w:pPr>
              <w:pStyle w:val="NoSpacing"/>
              <w:rPr>
                <w:rFonts w:asciiTheme="majorHAnsi" w:hAnsiTheme="majorHAnsi" w:cstheme="majorHAnsi"/>
                <w:b/>
                <w:color w:val="000000" w:themeColor="text1"/>
              </w:rPr>
            </w:pPr>
          </w:p>
        </w:tc>
        <w:tc>
          <w:tcPr>
            <w:tcW w:w="1055" w:type="dxa"/>
          </w:tcPr>
          <w:p w14:paraId="1B9FD2DC" w14:textId="31C45B58" w:rsidR="000B1E63" w:rsidRPr="00FC5A59" w:rsidRDefault="000B1E63" w:rsidP="000B1E63">
            <w:pPr>
              <w:pStyle w:val="NoSpacing"/>
              <w:rPr>
                <w:rFonts w:asciiTheme="majorHAnsi" w:hAnsiTheme="majorHAnsi" w:cstheme="majorHAnsi"/>
                <w:b/>
              </w:rPr>
            </w:pPr>
          </w:p>
        </w:tc>
        <w:tc>
          <w:tcPr>
            <w:tcW w:w="1095" w:type="dxa"/>
          </w:tcPr>
          <w:p w14:paraId="763B6B39" w14:textId="08BC1027" w:rsidR="000B1E63" w:rsidRPr="00FC5A59" w:rsidRDefault="000B1E63" w:rsidP="000B1E63">
            <w:pPr>
              <w:pStyle w:val="NoSpacing"/>
              <w:jc w:val="center"/>
              <w:rPr>
                <w:rFonts w:asciiTheme="majorHAnsi" w:hAnsiTheme="majorHAnsi" w:cstheme="majorHAnsi"/>
                <w:b/>
              </w:rPr>
            </w:pPr>
          </w:p>
        </w:tc>
        <w:tc>
          <w:tcPr>
            <w:tcW w:w="1262" w:type="dxa"/>
            <w:vAlign w:val="center"/>
          </w:tcPr>
          <w:p w14:paraId="5D6909E4" w14:textId="7F33FE9F"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21AD485C" w14:textId="1E4604D4" w:rsidR="000B1E63" w:rsidRPr="00FC5A59" w:rsidRDefault="000B1E63" w:rsidP="000B1E63">
            <w:pPr>
              <w:pStyle w:val="NoSpacing"/>
              <w:rPr>
                <w:rFonts w:asciiTheme="majorHAnsi" w:hAnsiTheme="majorHAnsi" w:cstheme="majorHAnsi"/>
                <w:b/>
                <w:color w:val="000000" w:themeColor="text1"/>
              </w:rPr>
            </w:pPr>
          </w:p>
        </w:tc>
        <w:tc>
          <w:tcPr>
            <w:tcW w:w="717" w:type="dxa"/>
          </w:tcPr>
          <w:p w14:paraId="7282BC60" w14:textId="21CF06D6" w:rsidR="000B1E63" w:rsidRPr="00FC5A59" w:rsidRDefault="000B1E63" w:rsidP="000B1E63">
            <w:pPr>
              <w:pStyle w:val="NoSpacing"/>
              <w:rPr>
                <w:rFonts w:asciiTheme="majorHAnsi" w:hAnsiTheme="majorHAnsi" w:cstheme="majorHAnsi"/>
                <w:b/>
              </w:rPr>
            </w:pPr>
          </w:p>
        </w:tc>
        <w:tc>
          <w:tcPr>
            <w:tcW w:w="2623" w:type="dxa"/>
          </w:tcPr>
          <w:p w14:paraId="2E556F32" w14:textId="3E461637" w:rsidR="000B1E63" w:rsidRPr="00FC5A59" w:rsidRDefault="000B1E63" w:rsidP="00FC5A59">
            <w:pPr>
              <w:pStyle w:val="NoSpacing"/>
              <w:rPr>
                <w:rFonts w:asciiTheme="majorHAnsi" w:hAnsiTheme="majorHAnsi" w:cstheme="majorHAnsi"/>
                <w:b/>
              </w:rPr>
            </w:pPr>
          </w:p>
        </w:tc>
      </w:tr>
      <w:tr w:rsidR="000B1E63" w:rsidRPr="00D4334B" w14:paraId="7D4D2296" w14:textId="2E3355D8" w:rsidTr="00883CB3">
        <w:tc>
          <w:tcPr>
            <w:tcW w:w="1183" w:type="dxa"/>
          </w:tcPr>
          <w:p w14:paraId="15FD7428" w14:textId="524368C2" w:rsidR="000B1E63" w:rsidRPr="00FC5A59" w:rsidRDefault="000B1E63" w:rsidP="000B1E63">
            <w:pPr>
              <w:pStyle w:val="NoSpacing"/>
              <w:rPr>
                <w:rFonts w:asciiTheme="majorHAnsi" w:hAnsiTheme="majorHAnsi" w:cstheme="majorHAnsi"/>
                <w:b/>
              </w:rPr>
            </w:pPr>
          </w:p>
        </w:tc>
        <w:tc>
          <w:tcPr>
            <w:tcW w:w="1288" w:type="dxa"/>
            <w:vAlign w:val="center"/>
          </w:tcPr>
          <w:p w14:paraId="375DEA2A" w14:textId="6DC5A477" w:rsidR="000B1E63" w:rsidRPr="00FC5A59" w:rsidRDefault="000B1E63" w:rsidP="000B1E63">
            <w:pPr>
              <w:pStyle w:val="NoSpacing"/>
              <w:rPr>
                <w:rFonts w:asciiTheme="majorHAnsi" w:hAnsiTheme="majorHAnsi" w:cstheme="majorHAnsi"/>
                <w:b/>
                <w:color w:val="000000" w:themeColor="text1"/>
              </w:rPr>
            </w:pPr>
          </w:p>
        </w:tc>
        <w:tc>
          <w:tcPr>
            <w:tcW w:w="1055" w:type="dxa"/>
          </w:tcPr>
          <w:p w14:paraId="28ED199D" w14:textId="38AA066F" w:rsidR="000B1E63" w:rsidRPr="00FC5A59" w:rsidRDefault="000B1E63" w:rsidP="000B1E63">
            <w:pPr>
              <w:pStyle w:val="NoSpacing"/>
              <w:rPr>
                <w:rFonts w:asciiTheme="majorHAnsi" w:hAnsiTheme="majorHAnsi" w:cstheme="majorHAnsi"/>
                <w:b/>
              </w:rPr>
            </w:pPr>
          </w:p>
        </w:tc>
        <w:tc>
          <w:tcPr>
            <w:tcW w:w="1095" w:type="dxa"/>
          </w:tcPr>
          <w:p w14:paraId="4FBF7110" w14:textId="08EAF447" w:rsidR="000B1E63" w:rsidRPr="00FC5A59" w:rsidRDefault="000B1E63" w:rsidP="000B1E63">
            <w:pPr>
              <w:pStyle w:val="NoSpacing"/>
              <w:jc w:val="center"/>
              <w:rPr>
                <w:rFonts w:asciiTheme="majorHAnsi" w:hAnsiTheme="majorHAnsi" w:cstheme="majorHAnsi"/>
                <w:b/>
              </w:rPr>
            </w:pPr>
          </w:p>
        </w:tc>
        <w:tc>
          <w:tcPr>
            <w:tcW w:w="1262" w:type="dxa"/>
            <w:vAlign w:val="center"/>
          </w:tcPr>
          <w:p w14:paraId="2AFC5309" w14:textId="0B34F014"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2D0A402F" w14:textId="0D7CE39F" w:rsidR="000B1E63" w:rsidRPr="00FC5A59" w:rsidRDefault="000B1E63" w:rsidP="000B1E63">
            <w:pPr>
              <w:pStyle w:val="NoSpacing"/>
              <w:rPr>
                <w:rFonts w:asciiTheme="majorHAnsi" w:hAnsiTheme="majorHAnsi" w:cstheme="majorHAnsi"/>
                <w:b/>
                <w:color w:val="000000" w:themeColor="text1"/>
              </w:rPr>
            </w:pPr>
          </w:p>
        </w:tc>
        <w:tc>
          <w:tcPr>
            <w:tcW w:w="717" w:type="dxa"/>
          </w:tcPr>
          <w:p w14:paraId="176BF1E3" w14:textId="5D75DBC4" w:rsidR="000B1E63" w:rsidRPr="00FC5A59" w:rsidRDefault="000B1E63" w:rsidP="000B1E63">
            <w:pPr>
              <w:pStyle w:val="NoSpacing"/>
              <w:rPr>
                <w:rFonts w:asciiTheme="majorHAnsi" w:hAnsiTheme="majorHAnsi" w:cstheme="majorHAnsi"/>
                <w:b/>
              </w:rPr>
            </w:pPr>
          </w:p>
        </w:tc>
        <w:tc>
          <w:tcPr>
            <w:tcW w:w="2623" w:type="dxa"/>
          </w:tcPr>
          <w:p w14:paraId="0270FC9D" w14:textId="7C477C3B" w:rsidR="000B1E63" w:rsidRPr="00FC5A59" w:rsidRDefault="000B1E63" w:rsidP="00FC5A59">
            <w:pPr>
              <w:pStyle w:val="NoSpacing"/>
              <w:rPr>
                <w:rFonts w:asciiTheme="majorHAnsi" w:hAnsiTheme="majorHAnsi" w:cstheme="majorHAnsi"/>
                <w:b/>
              </w:rPr>
            </w:pPr>
          </w:p>
        </w:tc>
      </w:tr>
      <w:tr w:rsidR="000B1E63" w:rsidRPr="00D4334B" w14:paraId="465335A9" w14:textId="77777777" w:rsidTr="00883CB3">
        <w:tc>
          <w:tcPr>
            <w:tcW w:w="1183" w:type="dxa"/>
          </w:tcPr>
          <w:p w14:paraId="68908DB0" w14:textId="77F4F37A" w:rsidR="000B1E63" w:rsidRPr="00FC5A59" w:rsidRDefault="000B1E63" w:rsidP="000B1E63">
            <w:pPr>
              <w:pStyle w:val="NoSpacing"/>
              <w:rPr>
                <w:rFonts w:asciiTheme="majorHAnsi" w:hAnsiTheme="majorHAnsi" w:cstheme="majorHAnsi"/>
                <w:b/>
              </w:rPr>
            </w:pPr>
          </w:p>
        </w:tc>
        <w:tc>
          <w:tcPr>
            <w:tcW w:w="1288" w:type="dxa"/>
            <w:vAlign w:val="center"/>
          </w:tcPr>
          <w:p w14:paraId="0C988B35" w14:textId="21EC0E7F" w:rsidR="000B1E63" w:rsidRPr="00FC5A59" w:rsidRDefault="000B1E63" w:rsidP="000B1E63">
            <w:pPr>
              <w:pStyle w:val="NoSpacing"/>
              <w:rPr>
                <w:rFonts w:asciiTheme="majorHAnsi" w:hAnsiTheme="majorHAnsi" w:cstheme="majorHAnsi"/>
                <w:b/>
                <w:color w:val="000000" w:themeColor="text1"/>
              </w:rPr>
            </w:pPr>
          </w:p>
        </w:tc>
        <w:tc>
          <w:tcPr>
            <w:tcW w:w="1055" w:type="dxa"/>
          </w:tcPr>
          <w:p w14:paraId="532123CE" w14:textId="786DA8A7" w:rsidR="000B1E63" w:rsidRPr="00FC5A59" w:rsidRDefault="000B1E63" w:rsidP="000B1E63">
            <w:pPr>
              <w:pStyle w:val="NoSpacing"/>
              <w:rPr>
                <w:rFonts w:asciiTheme="majorHAnsi" w:hAnsiTheme="majorHAnsi" w:cstheme="majorHAnsi"/>
                <w:b/>
              </w:rPr>
            </w:pPr>
          </w:p>
        </w:tc>
        <w:tc>
          <w:tcPr>
            <w:tcW w:w="1095" w:type="dxa"/>
          </w:tcPr>
          <w:p w14:paraId="39676E7A" w14:textId="3DDA3D47" w:rsidR="000B1E63" w:rsidRPr="00FC5A59" w:rsidRDefault="000B1E63" w:rsidP="000B1E63">
            <w:pPr>
              <w:pStyle w:val="NoSpacing"/>
              <w:jc w:val="center"/>
              <w:rPr>
                <w:rFonts w:asciiTheme="majorHAnsi" w:hAnsiTheme="majorHAnsi" w:cstheme="majorHAnsi"/>
                <w:b/>
              </w:rPr>
            </w:pPr>
          </w:p>
        </w:tc>
        <w:tc>
          <w:tcPr>
            <w:tcW w:w="1262" w:type="dxa"/>
            <w:vAlign w:val="center"/>
          </w:tcPr>
          <w:p w14:paraId="50061397" w14:textId="011FD926"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142A5675" w14:textId="753804DF" w:rsidR="000B1E63" w:rsidRPr="00FC5A59" w:rsidRDefault="000B1E63" w:rsidP="000B1E63">
            <w:pPr>
              <w:pStyle w:val="NoSpacing"/>
              <w:rPr>
                <w:rFonts w:asciiTheme="majorHAnsi" w:hAnsiTheme="majorHAnsi" w:cstheme="majorHAnsi"/>
                <w:b/>
                <w:color w:val="000000" w:themeColor="text1"/>
              </w:rPr>
            </w:pPr>
          </w:p>
        </w:tc>
        <w:tc>
          <w:tcPr>
            <w:tcW w:w="717" w:type="dxa"/>
          </w:tcPr>
          <w:p w14:paraId="37438EBC" w14:textId="25F64EC1" w:rsidR="000B1E63" w:rsidRPr="00FC5A59" w:rsidRDefault="000B1E63" w:rsidP="000B1E63">
            <w:pPr>
              <w:pStyle w:val="NoSpacing"/>
              <w:rPr>
                <w:rFonts w:asciiTheme="majorHAnsi" w:hAnsiTheme="majorHAnsi" w:cstheme="majorHAnsi"/>
                <w:b/>
              </w:rPr>
            </w:pPr>
          </w:p>
        </w:tc>
        <w:tc>
          <w:tcPr>
            <w:tcW w:w="2623" w:type="dxa"/>
          </w:tcPr>
          <w:p w14:paraId="35C7A008" w14:textId="7F16BA4E" w:rsidR="000B1E63" w:rsidRPr="00FC5A59" w:rsidRDefault="000B1E63" w:rsidP="00FC5A59">
            <w:pPr>
              <w:pStyle w:val="NoSpacing"/>
              <w:rPr>
                <w:rFonts w:asciiTheme="majorHAnsi" w:hAnsiTheme="majorHAnsi" w:cstheme="majorHAnsi"/>
                <w:b/>
              </w:rPr>
            </w:pPr>
          </w:p>
        </w:tc>
      </w:tr>
      <w:tr w:rsidR="000B1E63" w:rsidRPr="00D4334B" w14:paraId="3378C47F" w14:textId="77777777" w:rsidTr="00883CB3">
        <w:tc>
          <w:tcPr>
            <w:tcW w:w="1183" w:type="dxa"/>
          </w:tcPr>
          <w:p w14:paraId="29A37873" w14:textId="59E4FBD4" w:rsidR="000B1E63" w:rsidRPr="00FC5A59" w:rsidRDefault="000B1E63" w:rsidP="000B1E63">
            <w:pPr>
              <w:pStyle w:val="NoSpacing"/>
              <w:rPr>
                <w:rFonts w:asciiTheme="majorHAnsi" w:hAnsiTheme="majorHAnsi" w:cstheme="majorHAnsi"/>
                <w:b/>
              </w:rPr>
            </w:pPr>
          </w:p>
        </w:tc>
        <w:tc>
          <w:tcPr>
            <w:tcW w:w="1288" w:type="dxa"/>
            <w:vAlign w:val="center"/>
          </w:tcPr>
          <w:p w14:paraId="7F50A84B" w14:textId="504749BF" w:rsidR="000B1E63" w:rsidRPr="00FC5A59" w:rsidRDefault="000B1E63" w:rsidP="000B1E63">
            <w:pPr>
              <w:pStyle w:val="NoSpacing"/>
              <w:rPr>
                <w:rFonts w:asciiTheme="majorHAnsi" w:hAnsiTheme="majorHAnsi" w:cstheme="majorHAnsi"/>
                <w:b/>
                <w:color w:val="000000" w:themeColor="text1"/>
              </w:rPr>
            </w:pPr>
          </w:p>
        </w:tc>
        <w:tc>
          <w:tcPr>
            <w:tcW w:w="1055" w:type="dxa"/>
          </w:tcPr>
          <w:p w14:paraId="54554140" w14:textId="0A0DD8EA" w:rsidR="000B1E63" w:rsidRPr="00FC5A59" w:rsidRDefault="000B1E63" w:rsidP="000B1E63">
            <w:pPr>
              <w:pStyle w:val="NoSpacing"/>
              <w:rPr>
                <w:rFonts w:asciiTheme="majorHAnsi" w:hAnsiTheme="majorHAnsi" w:cstheme="majorHAnsi"/>
                <w:b/>
                <w:color w:val="000000" w:themeColor="text1"/>
              </w:rPr>
            </w:pPr>
          </w:p>
        </w:tc>
        <w:tc>
          <w:tcPr>
            <w:tcW w:w="1095" w:type="dxa"/>
          </w:tcPr>
          <w:p w14:paraId="65B525C4" w14:textId="65D3D135" w:rsidR="000B1E63" w:rsidRPr="00FC5A59" w:rsidRDefault="000B1E63" w:rsidP="000B1E63">
            <w:pPr>
              <w:pStyle w:val="NoSpacing"/>
              <w:jc w:val="center"/>
              <w:rPr>
                <w:rFonts w:asciiTheme="majorHAnsi" w:hAnsiTheme="majorHAnsi" w:cstheme="majorHAnsi"/>
                <w:b/>
              </w:rPr>
            </w:pPr>
          </w:p>
        </w:tc>
        <w:tc>
          <w:tcPr>
            <w:tcW w:w="1262" w:type="dxa"/>
            <w:vAlign w:val="center"/>
          </w:tcPr>
          <w:p w14:paraId="7176B128" w14:textId="5A32B197"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71774D61" w14:textId="64E2570E" w:rsidR="000B1E63" w:rsidRPr="00FC5A59" w:rsidRDefault="000B1E63" w:rsidP="000B1E63">
            <w:pPr>
              <w:pStyle w:val="NoSpacing"/>
              <w:rPr>
                <w:rFonts w:asciiTheme="majorHAnsi" w:hAnsiTheme="majorHAnsi" w:cstheme="majorHAnsi"/>
                <w:b/>
                <w:color w:val="000000" w:themeColor="text1"/>
              </w:rPr>
            </w:pPr>
          </w:p>
        </w:tc>
        <w:tc>
          <w:tcPr>
            <w:tcW w:w="717" w:type="dxa"/>
          </w:tcPr>
          <w:p w14:paraId="08E07A34" w14:textId="6D4400DF" w:rsidR="000B1E63" w:rsidRPr="00FC5A59" w:rsidRDefault="000B1E63" w:rsidP="000B1E63">
            <w:pPr>
              <w:pStyle w:val="NoSpacing"/>
              <w:rPr>
                <w:rFonts w:asciiTheme="majorHAnsi" w:hAnsiTheme="majorHAnsi" w:cstheme="majorHAnsi"/>
                <w:b/>
              </w:rPr>
            </w:pPr>
          </w:p>
        </w:tc>
        <w:tc>
          <w:tcPr>
            <w:tcW w:w="2623" w:type="dxa"/>
          </w:tcPr>
          <w:p w14:paraId="26BCC906" w14:textId="0B2D8B41" w:rsidR="000B1E63" w:rsidRPr="00FC5A59" w:rsidRDefault="000B1E63" w:rsidP="00FC5A59">
            <w:pPr>
              <w:pStyle w:val="NoSpacing"/>
              <w:rPr>
                <w:rFonts w:asciiTheme="majorHAnsi" w:hAnsiTheme="majorHAnsi" w:cstheme="majorHAnsi"/>
                <w:b/>
              </w:rPr>
            </w:pPr>
          </w:p>
        </w:tc>
      </w:tr>
      <w:tr w:rsidR="000B1E63" w:rsidRPr="00D4334B" w14:paraId="50FE85D8" w14:textId="77777777" w:rsidTr="00883CB3">
        <w:tc>
          <w:tcPr>
            <w:tcW w:w="1183" w:type="dxa"/>
          </w:tcPr>
          <w:p w14:paraId="2725E2EE" w14:textId="02B8CC79" w:rsidR="000B1E63" w:rsidRPr="00FC5A59" w:rsidRDefault="000B1E63" w:rsidP="000B1E63">
            <w:pPr>
              <w:pStyle w:val="NoSpacing"/>
              <w:rPr>
                <w:rFonts w:asciiTheme="majorHAnsi" w:hAnsiTheme="majorHAnsi" w:cstheme="majorHAnsi"/>
                <w:b/>
              </w:rPr>
            </w:pPr>
          </w:p>
        </w:tc>
        <w:tc>
          <w:tcPr>
            <w:tcW w:w="1288" w:type="dxa"/>
            <w:vAlign w:val="center"/>
          </w:tcPr>
          <w:p w14:paraId="737F924F" w14:textId="514C99E5" w:rsidR="000B1E63" w:rsidRPr="00FC5A59" w:rsidRDefault="000B1E63" w:rsidP="000B1E63">
            <w:pPr>
              <w:pStyle w:val="NoSpacing"/>
              <w:rPr>
                <w:rFonts w:asciiTheme="majorHAnsi" w:hAnsiTheme="majorHAnsi" w:cstheme="majorHAnsi"/>
                <w:b/>
                <w:color w:val="000000" w:themeColor="text1"/>
              </w:rPr>
            </w:pPr>
          </w:p>
        </w:tc>
        <w:tc>
          <w:tcPr>
            <w:tcW w:w="1055" w:type="dxa"/>
          </w:tcPr>
          <w:p w14:paraId="001CD657" w14:textId="6D00C32D" w:rsidR="000B1E63" w:rsidRPr="00FC5A59" w:rsidRDefault="000B1E63" w:rsidP="000B1E63">
            <w:pPr>
              <w:pStyle w:val="NoSpacing"/>
              <w:rPr>
                <w:rFonts w:asciiTheme="majorHAnsi" w:hAnsiTheme="majorHAnsi" w:cstheme="majorHAnsi"/>
                <w:b/>
              </w:rPr>
            </w:pPr>
          </w:p>
        </w:tc>
        <w:tc>
          <w:tcPr>
            <w:tcW w:w="1095" w:type="dxa"/>
          </w:tcPr>
          <w:p w14:paraId="6D5781F9" w14:textId="39B19729" w:rsidR="000B1E63" w:rsidRPr="00FC5A59" w:rsidRDefault="000B1E63" w:rsidP="000B1E63">
            <w:pPr>
              <w:pStyle w:val="NoSpacing"/>
              <w:jc w:val="center"/>
              <w:rPr>
                <w:rFonts w:asciiTheme="majorHAnsi" w:hAnsiTheme="majorHAnsi" w:cstheme="majorHAnsi"/>
                <w:b/>
              </w:rPr>
            </w:pPr>
          </w:p>
        </w:tc>
        <w:tc>
          <w:tcPr>
            <w:tcW w:w="1262" w:type="dxa"/>
            <w:vAlign w:val="center"/>
          </w:tcPr>
          <w:p w14:paraId="51221A67" w14:textId="26B6463F"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245BCDB1" w14:textId="56877C3E" w:rsidR="000B1E63" w:rsidRPr="00FC5A59" w:rsidRDefault="000B1E63" w:rsidP="000B1E63">
            <w:pPr>
              <w:pStyle w:val="NoSpacing"/>
              <w:rPr>
                <w:rFonts w:asciiTheme="majorHAnsi" w:hAnsiTheme="majorHAnsi" w:cstheme="majorHAnsi"/>
                <w:b/>
                <w:color w:val="000000" w:themeColor="text1"/>
              </w:rPr>
            </w:pPr>
          </w:p>
        </w:tc>
        <w:tc>
          <w:tcPr>
            <w:tcW w:w="717" w:type="dxa"/>
          </w:tcPr>
          <w:p w14:paraId="70EEC4D5" w14:textId="00C9BDEA" w:rsidR="000B1E63" w:rsidRPr="00FC5A59" w:rsidRDefault="000B1E63" w:rsidP="000B1E63">
            <w:pPr>
              <w:pStyle w:val="NoSpacing"/>
              <w:rPr>
                <w:rFonts w:asciiTheme="majorHAnsi" w:hAnsiTheme="majorHAnsi" w:cstheme="majorHAnsi"/>
                <w:b/>
              </w:rPr>
            </w:pPr>
          </w:p>
        </w:tc>
        <w:tc>
          <w:tcPr>
            <w:tcW w:w="2623" w:type="dxa"/>
          </w:tcPr>
          <w:p w14:paraId="13020ECD" w14:textId="409DCCE2" w:rsidR="000B1E63" w:rsidRPr="00FC5A59" w:rsidRDefault="000B1E63" w:rsidP="00FC5A59">
            <w:pPr>
              <w:pStyle w:val="NoSpacing"/>
              <w:rPr>
                <w:rFonts w:asciiTheme="majorHAnsi" w:hAnsiTheme="majorHAnsi" w:cstheme="majorHAnsi"/>
                <w:b/>
              </w:rPr>
            </w:pPr>
          </w:p>
        </w:tc>
      </w:tr>
      <w:tr w:rsidR="000B1E63" w:rsidRPr="00D4334B" w14:paraId="2BA46B74" w14:textId="77777777" w:rsidTr="00883CB3">
        <w:tc>
          <w:tcPr>
            <w:tcW w:w="1183" w:type="dxa"/>
          </w:tcPr>
          <w:p w14:paraId="75358040" w14:textId="14606F20" w:rsidR="000B1E63" w:rsidRPr="00FC5A59" w:rsidRDefault="000B1E63" w:rsidP="000B1E63">
            <w:pPr>
              <w:pStyle w:val="NoSpacing"/>
              <w:rPr>
                <w:rFonts w:asciiTheme="majorHAnsi" w:hAnsiTheme="majorHAnsi" w:cstheme="majorHAnsi"/>
                <w:b/>
              </w:rPr>
            </w:pPr>
          </w:p>
        </w:tc>
        <w:tc>
          <w:tcPr>
            <w:tcW w:w="1288" w:type="dxa"/>
            <w:vAlign w:val="center"/>
          </w:tcPr>
          <w:p w14:paraId="2085FF8D" w14:textId="2F561495" w:rsidR="000B1E63" w:rsidRPr="00FC5A59" w:rsidRDefault="000B1E63" w:rsidP="000B1E63">
            <w:pPr>
              <w:pStyle w:val="NoSpacing"/>
              <w:rPr>
                <w:rFonts w:asciiTheme="majorHAnsi" w:hAnsiTheme="majorHAnsi" w:cstheme="majorHAnsi"/>
                <w:b/>
                <w:color w:val="000000" w:themeColor="text1"/>
              </w:rPr>
            </w:pPr>
          </w:p>
        </w:tc>
        <w:tc>
          <w:tcPr>
            <w:tcW w:w="1055" w:type="dxa"/>
          </w:tcPr>
          <w:p w14:paraId="4FA99811" w14:textId="7A411F2E" w:rsidR="000B1E63" w:rsidRPr="00FC5A59" w:rsidRDefault="000B1E63" w:rsidP="000B1E63">
            <w:pPr>
              <w:pStyle w:val="NoSpacing"/>
              <w:rPr>
                <w:rFonts w:asciiTheme="majorHAnsi" w:hAnsiTheme="majorHAnsi" w:cstheme="majorHAnsi"/>
                <w:b/>
              </w:rPr>
            </w:pPr>
          </w:p>
        </w:tc>
        <w:tc>
          <w:tcPr>
            <w:tcW w:w="1095" w:type="dxa"/>
          </w:tcPr>
          <w:p w14:paraId="383BA7D5" w14:textId="3FD21A20" w:rsidR="000B1E63" w:rsidRPr="00FC5A59" w:rsidRDefault="000B1E63" w:rsidP="000B1E63">
            <w:pPr>
              <w:pStyle w:val="NoSpacing"/>
              <w:jc w:val="center"/>
              <w:rPr>
                <w:rFonts w:asciiTheme="majorHAnsi" w:hAnsiTheme="majorHAnsi" w:cstheme="majorHAnsi"/>
                <w:b/>
              </w:rPr>
            </w:pPr>
          </w:p>
        </w:tc>
        <w:tc>
          <w:tcPr>
            <w:tcW w:w="1262" w:type="dxa"/>
            <w:vAlign w:val="center"/>
          </w:tcPr>
          <w:p w14:paraId="63A2602E" w14:textId="432A10C4"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6750C1B0" w14:textId="03E3546A" w:rsidR="000B1E63" w:rsidRPr="00FC5A59" w:rsidRDefault="000B1E63" w:rsidP="000B1E63">
            <w:pPr>
              <w:pStyle w:val="NoSpacing"/>
              <w:rPr>
                <w:rFonts w:asciiTheme="majorHAnsi" w:hAnsiTheme="majorHAnsi" w:cstheme="majorHAnsi"/>
                <w:b/>
                <w:color w:val="000000" w:themeColor="text1"/>
              </w:rPr>
            </w:pPr>
          </w:p>
        </w:tc>
        <w:tc>
          <w:tcPr>
            <w:tcW w:w="717" w:type="dxa"/>
          </w:tcPr>
          <w:p w14:paraId="20237C3E" w14:textId="4E49E502" w:rsidR="000B1E63" w:rsidRPr="00FC5A59" w:rsidRDefault="000B1E63" w:rsidP="000B1E63">
            <w:pPr>
              <w:pStyle w:val="NoSpacing"/>
              <w:rPr>
                <w:rFonts w:asciiTheme="majorHAnsi" w:hAnsiTheme="majorHAnsi" w:cstheme="majorHAnsi"/>
                <w:b/>
              </w:rPr>
            </w:pPr>
          </w:p>
        </w:tc>
        <w:tc>
          <w:tcPr>
            <w:tcW w:w="2623" w:type="dxa"/>
          </w:tcPr>
          <w:p w14:paraId="0C62214E" w14:textId="0688EF1D" w:rsidR="000B1E63" w:rsidRPr="00FC5A59" w:rsidRDefault="000B1E63" w:rsidP="00FC5A59">
            <w:pPr>
              <w:pStyle w:val="NoSpacing"/>
              <w:rPr>
                <w:rFonts w:asciiTheme="majorHAnsi" w:hAnsiTheme="majorHAnsi" w:cstheme="majorHAnsi"/>
                <w:b/>
              </w:rPr>
            </w:pPr>
          </w:p>
        </w:tc>
      </w:tr>
      <w:tr w:rsidR="000B1E63" w:rsidRPr="00D4334B" w14:paraId="1B720144" w14:textId="77777777" w:rsidTr="00883CB3">
        <w:tc>
          <w:tcPr>
            <w:tcW w:w="1183" w:type="dxa"/>
          </w:tcPr>
          <w:p w14:paraId="2A6C2BB3" w14:textId="28499514" w:rsidR="000B1E63" w:rsidRPr="00FC5A59" w:rsidRDefault="000B1E63" w:rsidP="000B1E63">
            <w:pPr>
              <w:pStyle w:val="NoSpacing"/>
              <w:rPr>
                <w:rFonts w:asciiTheme="majorHAnsi" w:hAnsiTheme="majorHAnsi" w:cstheme="majorHAnsi"/>
                <w:b/>
              </w:rPr>
            </w:pPr>
          </w:p>
        </w:tc>
        <w:tc>
          <w:tcPr>
            <w:tcW w:w="1288" w:type="dxa"/>
            <w:vAlign w:val="center"/>
          </w:tcPr>
          <w:p w14:paraId="12D52A00" w14:textId="58B163AC" w:rsidR="000B1E63" w:rsidRPr="00FC5A59" w:rsidRDefault="000B1E63" w:rsidP="000B1E63">
            <w:pPr>
              <w:pStyle w:val="NoSpacing"/>
              <w:rPr>
                <w:rFonts w:asciiTheme="majorHAnsi" w:hAnsiTheme="majorHAnsi" w:cstheme="majorHAnsi"/>
                <w:b/>
                <w:color w:val="000000" w:themeColor="text1"/>
              </w:rPr>
            </w:pPr>
          </w:p>
        </w:tc>
        <w:tc>
          <w:tcPr>
            <w:tcW w:w="1055" w:type="dxa"/>
          </w:tcPr>
          <w:p w14:paraId="16B90FC7" w14:textId="169B2399" w:rsidR="000B1E63" w:rsidRPr="00FC5A59" w:rsidRDefault="000B1E63" w:rsidP="000B1E63">
            <w:pPr>
              <w:pStyle w:val="NoSpacing"/>
              <w:rPr>
                <w:rFonts w:asciiTheme="majorHAnsi" w:hAnsiTheme="majorHAnsi" w:cstheme="majorHAnsi"/>
                <w:b/>
              </w:rPr>
            </w:pPr>
          </w:p>
        </w:tc>
        <w:tc>
          <w:tcPr>
            <w:tcW w:w="1095" w:type="dxa"/>
          </w:tcPr>
          <w:p w14:paraId="549F0D99" w14:textId="3DB9A927" w:rsidR="000B1E63" w:rsidRPr="00FC5A59" w:rsidRDefault="000B1E63" w:rsidP="000B1E63">
            <w:pPr>
              <w:pStyle w:val="NoSpacing"/>
              <w:jc w:val="center"/>
              <w:rPr>
                <w:rFonts w:asciiTheme="majorHAnsi" w:hAnsiTheme="majorHAnsi" w:cstheme="majorHAnsi"/>
                <w:b/>
              </w:rPr>
            </w:pPr>
          </w:p>
        </w:tc>
        <w:tc>
          <w:tcPr>
            <w:tcW w:w="1262" w:type="dxa"/>
            <w:vAlign w:val="center"/>
          </w:tcPr>
          <w:p w14:paraId="74D98B48" w14:textId="100C2A26"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58C14E27" w14:textId="272D4DBE" w:rsidR="000B1E63" w:rsidRPr="00FC5A59" w:rsidRDefault="000B1E63" w:rsidP="000B1E63">
            <w:pPr>
              <w:pStyle w:val="NoSpacing"/>
              <w:rPr>
                <w:rFonts w:asciiTheme="majorHAnsi" w:hAnsiTheme="majorHAnsi" w:cstheme="majorHAnsi"/>
                <w:b/>
                <w:color w:val="000000" w:themeColor="text1"/>
              </w:rPr>
            </w:pPr>
          </w:p>
        </w:tc>
        <w:tc>
          <w:tcPr>
            <w:tcW w:w="717" w:type="dxa"/>
          </w:tcPr>
          <w:p w14:paraId="0AE017E5" w14:textId="0B4668C0" w:rsidR="000B1E63" w:rsidRPr="00FC5A59" w:rsidRDefault="000B1E63" w:rsidP="000B1E63">
            <w:pPr>
              <w:pStyle w:val="NoSpacing"/>
              <w:rPr>
                <w:rFonts w:asciiTheme="majorHAnsi" w:hAnsiTheme="majorHAnsi" w:cstheme="majorHAnsi"/>
                <w:b/>
              </w:rPr>
            </w:pPr>
          </w:p>
        </w:tc>
        <w:tc>
          <w:tcPr>
            <w:tcW w:w="2623" w:type="dxa"/>
          </w:tcPr>
          <w:p w14:paraId="52016AFB" w14:textId="5293CDAE" w:rsidR="000B1E63" w:rsidRPr="00FC5A59" w:rsidRDefault="000B1E63" w:rsidP="00FC5A59">
            <w:pPr>
              <w:pStyle w:val="NoSpacing"/>
              <w:rPr>
                <w:rFonts w:asciiTheme="majorHAnsi" w:hAnsiTheme="majorHAnsi" w:cstheme="majorHAnsi"/>
                <w:b/>
              </w:rPr>
            </w:pPr>
          </w:p>
        </w:tc>
      </w:tr>
      <w:tr w:rsidR="000B1E63" w:rsidRPr="00D4334B" w14:paraId="7A13B3C2" w14:textId="77777777" w:rsidTr="00883CB3">
        <w:tc>
          <w:tcPr>
            <w:tcW w:w="1183" w:type="dxa"/>
          </w:tcPr>
          <w:p w14:paraId="72DCE21C" w14:textId="29F909B1" w:rsidR="000B1E63" w:rsidRPr="00FC5A59" w:rsidRDefault="000B1E63" w:rsidP="000B1E63">
            <w:pPr>
              <w:pStyle w:val="NoSpacing"/>
              <w:rPr>
                <w:rFonts w:asciiTheme="majorHAnsi" w:hAnsiTheme="majorHAnsi" w:cstheme="majorHAnsi"/>
                <w:b/>
              </w:rPr>
            </w:pPr>
          </w:p>
        </w:tc>
        <w:tc>
          <w:tcPr>
            <w:tcW w:w="1288" w:type="dxa"/>
            <w:vAlign w:val="center"/>
          </w:tcPr>
          <w:p w14:paraId="1EDB3E4A" w14:textId="0655F086" w:rsidR="000B1E63" w:rsidRPr="00FC5A59" w:rsidRDefault="000B1E63" w:rsidP="000B1E63">
            <w:pPr>
              <w:pStyle w:val="NoSpacing"/>
              <w:rPr>
                <w:rFonts w:asciiTheme="majorHAnsi" w:hAnsiTheme="majorHAnsi" w:cstheme="majorHAnsi"/>
                <w:b/>
                <w:color w:val="000000" w:themeColor="text1"/>
              </w:rPr>
            </w:pPr>
          </w:p>
        </w:tc>
        <w:tc>
          <w:tcPr>
            <w:tcW w:w="1055" w:type="dxa"/>
          </w:tcPr>
          <w:p w14:paraId="5BF168EF" w14:textId="3BA6BAB8" w:rsidR="000B1E63" w:rsidRPr="00FC5A59" w:rsidRDefault="000B1E63" w:rsidP="000B1E63">
            <w:pPr>
              <w:pStyle w:val="NoSpacing"/>
              <w:rPr>
                <w:rFonts w:asciiTheme="majorHAnsi" w:hAnsiTheme="majorHAnsi" w:cstheme="majorHAnsi"/>
                <w:b/>
              </w:rPr>
            </w:pPr>
          </w:p>
        </w:tc>
        <w:tc>
          <w:tcPr>
            <w:tcW w:w="1095" w:type="dxa"/>
          </w:tcPr>
          <w:p w14:paraId="575380AC" w14:textId="260C29A7" w:rsidR="000B1E63" w:rsidRPr="00FC5A59" w:rsidRDefault="000B1E63" w:rsidP="000B1E63">
            <w:pPr>
              <w:pStyle w:val="NoSpacing"/>
              <w:jc w:val="center"/>
              <w:rPr>
                <w:rFonts w:asciiTheme="majorHAnsi" w:hAnsiTheme="majorHAnsi" w:cstheme="majorHAnsi"/>
                <w:b/>
              </w:rPr>
            </w:pPr>
          </w:p>
        </w:tc>
        <w:tc>
          <w:tcPr>
            <w:tcW w:w="1262" w:type="dxa"/>
            <w:vAlign w:val="center"/>
          </w:tcPr>
          <w:p w14:paraId="397C3D3F" w14:textId="35520164"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6E466FE7" w14:textId="584DA223" w:rsidR="000B1E63" w:rsidRPr="00FC5A59" w:rsidRDefault="000B1E63" w:rsidP="000B1E63">
            <w:pPr>
              <w:pStyle w:val="NoSpacing"/>
              <w:rPr>
                <w:rFonts w:asciiTheme="majorHAnsi" w:hAnsiTheme="majorHAnsi" w:cstheme="majorHAnsi"/>
                <w:b/>
                <w:color w:val="000000" w:themeColor="text1"/>
              </w:rPr>
            </w:pPr>
          </w:p>
        </w:tc>
        <w:tc>
          <w:tcPr>
            <w:tcW w:w="717" w:type="dxa"/>
          </w:tcPr>
          <w:p w14:paraId="1F3FDED7" w14:textId="66013B52" w:rsidR="000B1E63" w:rsidRPr="00FC5A59" w:rsidRDefault="000B1E63" w:rsidP="000B1E63">
            <w:pPr>
              <w:pStyle w:val="NoSpacing"/>
              <w:rPr>
                <w:rFonts w:asciiTheme="majorHAnsi" w:hAnsiTheme="majorHAnsi" w:cstheme="majorHAnsi"/>
                <w:b/>
              </w:rPr>
            </w:pPr>
          </w:p>
        </w:tc>
        <w:tc>
          <w:tcPr>
            <w:tcW w:w="2623" w:type="dxa"/>
          </w:tcPr>
          <w:p w14:paraId="7054A390" w14:textId="29E8E0B5" w:rsidR="000B1E63" w:rsidRPr="00FC5A59" w:rsidRDefault="000B1E63" w:rsidP="00FC5A59">
            <w:pPr>
              <w:pStyle w:val="NoSpacing"/>
              <w:rPr>
                <w:rFonts w:asciiTheme="majorHAnsi" w:hAnsiTheme="majorHAnsi" w:cstheme="majorHAnsi"/>
                <w:b/>
              </w:rPr>
            </w:pPr>
          </w:p>
        </w:tc>
      </w:tr>
      <w:tr w:rsidR="000B1E63" w:rsidRPr="00D4334B" w14:paraId="6C423D91" w14:textId="77777777" w:rsidTr="00883CB3">
        <w:tc>
          <w:tcPr>
            <w:tcW w:w="1183" w:type="dxa"/>
          </w:tcPr>
          <w:p w14:paraId="66738944" w14:textId="47D2A246" w:rsidR="000B1E63" w:rsidRPr="00FC5A59" w:rsidRDefault="000B1E63" w:rsidP="000B1E63">
            <w:pPr>
              <w:pStyle w:val="NoSpacing"/>
              <w:rPr>
                <w:rFonts w:asciiTheme="majorHAnsi" w:hAnsiTheme="majorHAnsi" w:cstheme="majorHAnsi"/>
                <w:b/>
              </w:rPr>
            </w:pPr>
          </w:p>
        </w:tc>
        <w:tc>
          <w:tcPr>
            <w:tcW w:w="1288" w:type="dxa"/>
            <w:vAlign w:val="center"/>
          </w:tcPr>
          <w:p w14:paraId="7965E80A" w14:textId="3844F0B2" w:rsidR="000B1E63" w:rsidRPr="00FC5A59" w:rsidRDefault="000B1E63" w:rsidP="000B1E63">
            <w:pPr>
              <w:pStyle w:val="NoSpacing"/>
              <w:rPr>
                <w:rFonts w:asciiTheme="majorHAnsi" w:hAnsiTheme="majorHAnsi" w:cstheme="majorHAnsi"/>
                <w:b/>
                <w:color w:val="000000" w:themeColor="text1"/>
              </w:rPr>
            </w:pPr>
          </w:p>
        </w:tc>
        <w:tc>
          <w:tcPr>
            <w:tcW w:w="1055" w:type="dxa"/>
          </w:tcPr>
          <w:p w14:paraId="5583CEE1" w14:textId="5C83684B" w:rsidR="000B1E63" w:rsidRPr="00FC5A59" w:rsidRDefault="000B1E63" w:rsidP="000B1E63">
            <w:pPr>
              <w:pStyle w:val="NoSpacing"/>
              <w:rPr>
                <w:rFonts w:asciiTheme="majorHAnsi" w:hAnsiTheme="majorHAnsi" w:cstheme="majorHAnsi"/>
                <w:b/>
              </w:rPr>
            </w:pPr>
          </w:p>
        </w:tc>
        <w:tc>
          <w:tcPr>
            <w:tcW w:w="1095" w:type="dxa"/>
          </w:tcPr>
          <w:p w14:paraId="3CA46255" w14:textId="0FC03A25" w:rsidR="000B1E63" w:rsidRPr="00FC5A59" w:rsidRDefault="000B1E63" w:rsidP="000B1E63">
            <w:pPr>
              <w:pStyle w:val="NoSpacing"/>
              <w:jc w:val="center"/>
              <w:rPr>
                <w:rFonts w:asciiTheme="majorHAnsi" w:hAnsiTheme="majorHAnsi" w:cstheme="majorHAnsi"/>
                <w:b/>
              </w:rPr>
            </w:pPr>
          </w:p>
        </w:tc>
        <w:tc>
          <w:tcPr>
            <w:tcW w:w="1262" w:type="dxa"/>
            <w:vAlign w:val="center"/>
          </w:tcPr>
          <w:p w14:paraId="095D337E" w14:textId="7873DBB2"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578D2FBB" w14:textId="16A2A3D5" w:rsidR="000B1E63" w:rsidRPr="00FC5A59" w:rsidRDefault="000B1E63" w:rsidP="000B1E63">
            <w:pPr>
              <w:pStyle w:val="NoSpacing"/>
              <w:rPr>
                <w:rFonts w:asciiTheme="majorHAnsi" w:hAnsiTheme="majorHAnsi" w:cstheme="majorHAnsi"/>
                <w:b/>
                <w:color w:val="000000" w:themeColor="text1"/>
              </w:rPr>
            </w:pPr>
          </w:p>
        </w:tc>
        <w:tc>
          <w:tcPr>
            <w:tcW w:w="717" w:type="dxa"/>
          </w:tcPr>
          <w:p w14:paraId="5E6CF34C" w14:textId="53B9B6B2" w:rsidR="000B1E63" w:rsidRPr="00FC5A59" w:rsidRDefault="000B1E63" w:rsidP="000B1E63">
            <w:pPr>
              <w:pStyle w:val="NoSpacing"/>
              <w:rPr>
                <w:rFonts w:asciiTheme="majorHAnsi" w:hAnsiTheme="majorHAnsi" w:cstheme="majorHAnsi"/>
                <w:b/>
              </w:rPr>
            </w:pPr>
          </w:p>
        </w:tc>
        <w:tc>
          <w:tcPr>
            <w:tcW w:w="2623" w:type="dxa"/>
          </w:tcPr>
          <w:p w14:paraId="14BE86B3" w14:textId="51F589F1" w:rsidR="000B1E63" w:rsidRPr="00FC5A59" w:rsidRDefault="000B1E63" w:rsidP="00FC5A59">
            <w:pPr>
              <w:pStyle w:val="NoSpacing"/>
              <w:rPr>
                <w:rFonts w:asciiTheme="majorHAnsi" w:hAnsiTheme="majorHAnsi" w:cstheme="majorHAnsi"/>
                <w:b/>
              </w:rPr>
            </w:pPr>
          </w:p>
        </w:tc>
      </w:tr>
      <w:tr w:rsidR="000B1E63" w:rsidRPr="00D4334B" w14:paraId="5BF7B892" w14:textId="77777777" w:rsidTr="00883CB3">
        <w:tc>
          <w:tcPr>
            <w:tcW w:w="1183" w:type="dxa"/>
          </w:tcPr>
          <w:p w14:paraId="60A43F9A" w14:textId="0BD1490D" w:rsidR="000B1E63" w:rsidRPr="00FC5A59" w:rsidRDefault="000B1E63" w:rsidP="000B1E63">
            <w:pPr>
              <w:pStyle w:val="NoSpacing"/>
              <w:rPr>
                <w:rFonts w:asciiTheme="majorHAnsi" w:hAnsiTheme="majorHAnsi" w:cstheme="majorHAnsi"/>
                <w:b/>
              </w:rPr>
            </w:pPr>
          </w:p>
        </w:tc>
        <w:tc>
          <w:tcPr>
            <w:tcW w:w="1288" w:type="dxa"/>
            <w:vAlign w:val="center"/>
          </w:tcPr>
          <w:p w14:paraId="1828D848" w14:textId="0A236B1F" w:rsidR="000B1E63" w:rsidRPr="00FC5A59" w:rsidRDefault="000B1E63" w:rsidP="000B1E63">
            <w:pPr>
              <w:pStyle w:val="NoSpacing"/>
              <w:rPr>
                <w:rFonts w:asciiTheme="majorHAnsi" w:hAnsiTheme="majorHAnsi" w:cstheme="majorHAnsi"/>
                <w:b/>
                <w:color w:val="000000" w:themeColor="text1"/>
              </w:rPr>
            </w:pPr>
          </w:p>
        </w:tc>
        <w:tc>
          <w:tcPr>
            <w:tcW w:w="1055" w:type="dxa"/>
          </w:tcPr>
          <w:p w14:paraId="71FDF3C2" w14:textId="341E5158" w:rsidR="000B1E63" w:rsidRPr="00FC5A59" w:rsidRDefault="000B1E63" w:rsidP="000B1E63">
            <w:pPr>
              <w:pStyle w:val="NoSpacing"/>
              <w:rPr>
                <w:rFonts w:asciiTheme="majorHAnsi" w:hAnsiTheme="majorHAnsi" w:cstheme="majorHAnsi"/>
                <w:b/>
              </w:rPr>
            </w:pPr>
          </w:p>
        </w:tc>
        <w:tc>
          <w:tcPr>
            <w:tcW w:w="1095" w:type="dxa"/>
          </w:tcPr>
          <w:p w14:paraId="367D3CC2" w14:textId="788F7F94" w:rsidR="000B1E63" w:rsidRPr="00FC5A59" w:rsidRDefault="000B1E63" w:rsidP="000B1E63">
            <w:pPr>
              <w:pStyle w:val="NoSpacing"/>
              <w:jc w:val="center"/>
              <w:rPr>
                <w:rFonts w:asciiTheme="majorHAnsi" w:hAnsiTheme="majorHAnsi" w:cstheme="majorHAnsi"/>
                <w:b/>
              </w:rPr>
            </w:pPr>
          </w:p>
        </w:tc>
        <w:tc>
          <w:tcPr>
            <w:tcW w:w="1262" w:type="dxa"/>
            <w:vAlign w:val="center"/>
          </w:tcPr>
          <w:p w14:paraId="7D90ABE0" w14:textId="35C8EF42"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321EA291" w14:textId="59B5FD72" w:rsidR="000B1E63" w:rsidRPr="00FC5A59" w:rsidRDefault="000B1E63" w:rsidP="000B1E63">
            <w:pPr>
              <w:pStyle w:val="NoSpacing"/>
              <w:rPr>
                <w:rFonts w:asciiTheme="majorHAnsi" w:hAnsiTheme="majorHAnsi" w:cstheme="majorHAnsi"/>
                <w:b/>
                <w:color w:val="000000" w:themeColor="text1"/>
              </w:rPr>
            </w:pPr>
          </w:p>
        </w:tc>
        <w:tc>
          <w:tcPr>
            <w:tcW w:w="717" w:type="dxa"/>
          </w:tcPr>
          <w:p w14:paraId="5C4F679F" w14:textId="2BFE66AE" w:rsidR="000B1E63" w:rsidRPr="00FC5A59" w:rsidRDefault="000B1E63" w:rsidP="000B1E63">
            <w:pPr>
              <w:pStyle w:val="NoSpacing"/>
              <w:rPr>
                <w:rFonts w:asciiTheme="majorHAnsi" w:hAnsiTheme="majorHAnsi" w:cstheme="majorHAnsi"/>
                <w:b/>
              </w:rPr>
            </w:pPr>
          </w:p>
        </w:tc>
        <w:tc>
          <w:tcPr>
            <w:tcW w:w="2623" w:type="dxa"/>
          </w:tcPr>
          <w:p w14:paraId="6D471B85" w14:textId="76A82773" w:rsidR="000B1E63" w:rsidRPr="00FC5A59" w:rsidRDefault="000B1E63" w:rsidP="00FC5A59">
            <w:pPr>
              <w:pStyle w:val="NoSpacing"/>
              <w:rPr>
                <w:rFonts w:asciiTheme="majorHAnsi" w:hAnsiTheme="majorHAnsi" w:cstheme="majorHAnsi"/>
                <w:b/>
              </w:rPr>
            </w:pPr>
          </w:p>
        </w:tc>
      </w:tr>
      <w:tr w:rsidR="000B1E63" w:rsidRPr="00D4334B" w14:paraId="0037918C" w14:textId="77777777" w:rsidTr="00883CB3">
        <w:tc>
          <w:tcPr>
            <w:tcW w:w="1183" w:type="dxa"/>
          </w:tcPr>
          <w:p w14:paraId="6DC8E4E8" w14:textId="11750F7B" w:rsidR="000B1E63" w:rsidRPr="00FC5A59" w:rsidRDefault="000B1E63" w:rsidP="000B1E63">
            <w:pPr>
              <w:pStyle w:val="NoSpacing"/>
              <w:rPr>
                <w:rFonts w:asciiTheme="majorHAnsi" w:hAnsiTheme="majorHAnsi" w:cstheme="majorHAnsi"/>
                <w:b/>
              </w:rPr>
            </w:pPr>
          </w:p>
        </w:tc>
        <w:tc>
          <w:tcPr>
            <w:tcW w:w="1288" w:type="dxa"/>
            <w:vAlign w:val="center"/>
          </w:tcPr>
          <w:p w14:paraId="4F028959" w14:textId="40F4FC04" w:rsidR="000B1E63" w:rsidRPr="00FC5A59" w:rsidRDefault="000B1E63" w:rsidP="000B1E63">
            <w:pPr>
              <w:pStyle w:val="NoSpacing"/>
              <w:rPr>
                <w:rFonts w:asciiTheme="majorHAnsi" w:hAnsiTheme="majorHAnsi" w:cstheme="majorHAnsi"/>
                <w:b/>
                <w:color w:val="000000" w:themeColor="text1"/>
              </w:rPr>
            </w:pPr>
          </w:p>
        </w:tc>
        <w:tc>
          <w:tcPr>
            <w:tcW w:w="1055" w:type="dxa"/>
          </w:tcPr>
          <w:p w14:paraId="2F5BF8EB" w14:textId="71756D74" w:rsidR="000B1E63" w:rsidRPr="00FC5A59" w:rsidRDefault="000B1E63" w:rsidP="000B1E63">
            <w:pPr>
              <w:pStyle w:val="NoSpacing"/>
              <w:rPr>
                <w:rFonts w:asciiTheme="majorHAnsi" w:hAnsiTheme="majorHAnsi" w:cstheme="majorHAnsi"/>
                <w:b/>
              </w:rPr>
            </w:pPr>
          </w:p>
        </w:tc>
        <w:tc>
          <w:tcPr>
            <w:tcW w:w="1095" w:type="dxa"/>
          </w:tcPr>
          <w:p w14:paraId="76692430" w14:textId="26B7BA5E" w:rsidR="000B1E63" w:rsidRPr="00FC5A59" w:rsidRDefault="000B1E63" w:rsidP="000B1E63">
            <w:pPr>
              <w:pStyle w:val="NoSpacing"/>
              <w:jc w:val="center"/>
              <w:rPr>
                <w:rFonts w:asciiTheme="majorHAnsi" w:hAnsiTheme="majorHAnsi" w:cstheme="majorHAnsi"/>
                <w:b/>
              </w:rPr>
            </w:pPr>
          </w:p>
        </w:tc>
        <w:tc>
          <w:tcPr>
            <w:tcW w:w="1262" w:type="dxa"/>
            <w:vAlign w:val="center"/>
          </w:tcPr>
          <w:p w14:paraId="3A9E36F4" w14:textId="7CD2313C" w:rsidR="000B1E63" w:rsidRPr="00FC5A59" w:rsidRDefault="000B1E63" w:rsidP="000B1E63">
            <w:pPr>
              <w:pStyle w:val="NoSpacing"/>
              <w:rPr>
                <w:rFonts w:asciiTheme="majorHAnsi" w:hAnsiTheme="majorHAnsi" w:cstheme="majorHAnsi"/>
                <w:b/>
                <w:color w:val="000000" w:themeColor="text1"/>
              </w:rPr>
            </w:pPr>
          </w:p>
        </w:tc>
        <w:tc>
          <w:tcPr>
            <w:tcW w:w="1262" w:type="dxa"/>
            <w:vAlign w:val="center"/>
          </w:tcPr>
          <w:p w14:paraId="62AF0FAC" w14:textId="4B725921" w:rsidR="000B1E63" w:rsidRPr="00FC5A59" w:rsidRDefault="000B1E63" w:rsidP="000B1E63">
            <w:pPr>
              <w:pStyle w:val="NoSpacing"/>
              <w:rPr>
                <w:rFonts w:asciiTheme="majorHAnsi" w:hAnsiTheme="majorHAnsi" w:cstheme="majorHAnsi"/>
                <w:b/>
                <w:color w:val="000000" w:themeColor="text1"/>
              </w:rPr>
            </w:pPr>
          </w:p>
        </w:tc>
        <w:tc>
          <w:tcPr>
            <w:tcW w:w="717" w:type="dxa"/>
          </w:tcPr>
          <w:p w14:paraId="70F91BF0" w14:textId="5BCC6603" w:rsidR="000B1E63" w:rsidRPr="00FC5A59" w:rsidRDefault="000B1E63" w:rsidP="000B1E63">
            <w:pPr>
              <w:pStyle w:val="NoSpacing"/>
              <w:rPr>
                <w:rFonts w:asciiTheme="majorHAnsi" w:hAnsiTheme="majorHAnsi" w:cstheme="majorHAnsi"/>
                <w:b/>
              </w:rPr>
            </w:pPr>
          </w:p>
        </w:tc>
        <w:tc>
          <w:tcPr>
            <w:tcW w:w="2623" w:type="dxa"/>
          </w:tcPr>
          <w:p w14:paraId="1FB1B9F4" w14:textId="76EC2174" w:rsidR="000B1E63" w:rsidRPr="00FC5A59" w:rsidRDefault="000B1E63" w:rsidP="00FC5A59">
            <w:pPr>
              <w:pStyle w:val="NoSpacing"/>
              <w:rPr>
                <w:rFonts w:asciiTheme="majorHAnsi" w:hAnsiTheme="majorHAnsi" w:cstheme="majorHAnsi"/>
                <w:b/>
              </w:rPr>
            </w:pPr>
          </w:p>
        </w:tc>
      </w:tr>
      <w:tr w:rsidR="00FC5A59" w:rsidRPr="00D4334B" w14:paraId="64E23F70" w14:textId="77777777" w:rsidTr="00883CB3">
        <w:tc>
          <w:tcPr>
            <w:tcW w:w="1183" w:type="dxa"/>
          </w:tcPr>
          <w:p w14:paraId="0C4D80B2" w14:textId="187B40B4" w:rsidR="00FC5A59" w:rsidRPr="00FC5A59" w:rsidRDefault="00FC5A59" w:rsidP="00FC5A59">
            <w:pPr>
              <w:pStyle w:val="NoSpacing"/>
              <w:rPr>
                <w:rFonts w:asciiTheme="majorHAnsi" w:hAnsiTheme="majorHAnsi" w:cstheme="majorHAnsi"/>
                <w:b/>
              </w:rPr>
            </w:pPr>
          </w:p>
        </w:tc>
        <w:tc>
          <w:tcPr>
            <w:tcW w:w="1288" w:type="dxa"/>
            <w:vAlign w:val="center"/>
          </w:tcPr>
          <w:p w14:paraId="144EE7DC" w14:textId="0D949741" w:rsidR="00FC5A59" w:rsidRPr="00FC5A59" w:rsidRDefault="00FC5A59" w:rsidP="00FC5A59">
            <w:pPr>
              <w:pStyle w:val="NoSpacing"/>
              <w:rPr>
                <w:rFonts w:asciiTheme="majorHAnsi" w:hAnsiTheme="majorHAnsi"/>
                <w:color w:val="000000" w:themeColor="text1"/>
              </w:rPr>
            </w:pPr>
          </w:p>
        </w:tc>
        <w:tc>
          <w:tcPr>
            <w:tcW w:w="1055" w:type="dxa"/>
          </w:tcPr>
          <w:p w14:paraId="3221A96E" w14:textId="66A97258" w:rsidR="00FC5A59" w:rsidRPr="00FC5A59" w:rsidRDefault="00FC5A59" w:rsidP="00FC5A59">
            <w:pPr>
              <w:pStyle w:val="NoSpacing"/>
              <w:rPr>
                <w:rFonts w:asciiTheme="majorHAnsi" w:hAnsiTheme="majorHAnsi" w:cstheme="majorHAnsi"/>
                <w:b/>
              </w:rPr>
            </w:pPr>
          </w:p>
        </w:tc>
        <w:tc>
          <w:tcPr>
            <w:tcW w:w="1095" w:type="dxa"/>
          </w:tcPr>
          <w:p w14:paraId="506DB7E1" w14:textId="5A400FC2" w:rsidR="00FC5A59" w:rsidRPr="00FC5A59" w:rsidRDefault="00FC5A59" w:rsidP="00FC5A59">
            <w:pPr>
              <w:pStyle w:val="NoSpacing"/>
              <w:jc w:val="center"/>
              <w:rPr>
                <w:rFonts w:asciiTheme="majorHAnsi" w:hAnsiTheme="majorHAnsi" w:cstheme="majorHAnsi"/>
                <w:b/>
              </w:rPr>
            </w:pPr>
          </w:p>
        </w:tc>
        <w:tc>
          <w:tcPr>
            <w:tcW w:w="1262" w:type="dxa"/>
            <w:vAlign w:val="center"/>
          </w:tcPr>
          <w:p w14:paraId="1C340131" w14:textId="22921BC5" w:rsidR="00FC5A59" w:rsidRPr="00FC5A59" w:rsidRDefault="00FC5A59" w:rsidP="00FC5A59">
            <w:pPr>
              <w:pStyle w:val="NoSpacing"/>
              <w:rPr>
                <w:rFonts w:asciiTheme="majorHAnsi" w:hAnsiTheme="majorHAnsi"/>
                <w:color w:val="000000" w:themeColor="text1"/>
              </w:rPr>
            </w:pPr>
          </w:p>
        </w:tc>
        <w:tc>
          <w:tcPr>
            <w:tcW w:w="1262" w:type="dxa"/>
            <w:vAlign w:val="center"/>
          </w:tcPr>
          <w:p w14:paraId="121E6F19" w14:textId="237A36B9" w:rsidR="00FC5A59" w:rsidRPr="00FC5A59" w:rsidRDefault="00FC5A59" w:rsidP="00FC5A59">
            <w:pPr>
              <w:pStyle w:val="NoSpacing"/>
              <w:rPr>
                <w:rFonts w:asciiTheme="majorHAnsi" w:hAnsiTheme="majorHAnsi"/>
                <w:color w:val="000000" w:themeColor="text1"/>
              </w:rPr>
            </w:pPr>
          </w:p>
        </w:tc>
        <w:tc>
          <w:tcPr>
            <w:tcW w:w="717" w:type="dxa"/>
          </w:tcPr>
          <w:p w14:paraId="3498D1B2" w14:textId="58CF4AEC" w:rsidR="00FC5A59" w:rsidRPr="00FC5A59" w:rsidRDefault="00FC5A59" w:rsidP="00FC5A59">
            <w:pPr>
              <w:pStyle w:val="NoSpacing"/>
              <w:rPr>
                <w:rFonts w:asciiTheme="majorHAnsi" w:hAnsiTheme="majorHAnsi" w:cstheme="majorHAnsi"/>
                <w:b/>
              </w:rPr>
            </w:pPr>
          </w:p>
        </w:tc>
        <w:tc>
          <w:tcPr>
            <w:tcW w:w="2623" w:type="dxa"/>
          </w:tcPr>
          <w:p w14:paraId="65B17BAB" w14:textId="10C10AFD" w:rsidR="00FC5A59" w:rsidRPr="00FC5A59" w:rsidRDefault="00FC5A59" w:rsidP="00FC5A59">
            <w:pPr>
              <w:pStyle w:val="NoSpacing"/>
              <w:rPr>
                <w:rFonts w:asciiTheme="majorHAnsi" w:hAnsiTheme="majorHAnsi"/>
                <w:lang w:val="en"/>
              </w:rPr>
            </w:pPr>
          </w:p>
        </w:tc>
      </w:tr>
    </w:tbl>
    <w:p w14:paraId="6DA00EAE" w14:textId="1BC6F808" w:rsidR="005E2977" w:rsidRDefault="005E2977" w:rsidP="005E2977">
      <w:pPr>
        <w:pStyle w:val="NoSpacing"/>
        <w:rPr>
          <w:rFonts w:asciiTheme="majorHAnsi" w:hAnsiTheme="majorHAnsi" w:cstheme="majorHAnsi"/>
          <w:b/>
        </w:rPr>
      </w:pPr>
    </w:p>
    <w:p w14:paraId="030C6C12" w14:textId="77777777" w:rsidR="008B3CCD" w:rsidRDefault="008B3CCD" w:rsidP="008B3CCD">
      <w:pPr>
        <w:pStyle w:val="NoSpacing"/>
        <w:rPr>
          <w:rFonts w:asciiTheme="majorHAnsi" w:hAnsiTheme="majorHAnsi" w:cstheme="majorHAnsi"/>
          <w:b/>
        </w:rPr>
      </w:pPr>
      <w:r w:rsidRPr="00D4334B">
        <w:rPr>
          <w:rFonts w:asciiTheme="majorHAnsi" w:hAnsiTheme="majorHAnsi" w:cstheme="majorHAnsi"/>
          <w:b/>
        </w:rPr>
        <w:t>(please add as many rows as you need)</w:t>
      </w:r>
    </w:p>
    <w:p w14:paraId="2F985BF4" w14:textId="77777777" w:rsidR="008B3CCD" w:rsidRPr="00D4334B" w:rsidRDefault="008B3CCD" w:rsidP="005E2977">
      <w:pPr>
        <w:pStyle w:val="NoSpacing"/>
        <w:rPr>
          <w:rFonts w:asciiTheme="majorHAnsi" w:hAnsiTheme="majorHAnsi" w:cstheme="majorHAnsi"/>
          <w:b/>
        </w:rPr>
      </w:pPr>
    </w:p>
    <w:p w14:paraId="19E4D0CC" w14:textId="0E9AAC82" w:rsidR="005E2977" w:rsidRDefault="001B4464" w:rsidP="005E2977">
      <w:pPr>
        <w:pStyle w:val="NoSpacing"/>
        <w:rPr>
          <w:rFonts w:asciiTheme="majorHAnsi" w:hAnsiTheme="majorHAnsi" w:cstheme="majorHAnsi"/>
          <w:b/>
        </w:rPr>
      </w:pPr>
      <w:r w:rsidRPr="00D4334B">
        <w:rPr>
          <w:rFonts w:asciiTheme="majorHAnsi" w:hAnsiTheme="majorHAnsi" w:cstheme="majorHAnsi"/>
          <w:b/>
        </w:rPr>
        <w:t>Notes:</w:t>
      </w:r>
    </w:p>
    <w:p w14:paraId="5ED8B305" w14:textId="77777777" w:rsidR="008B3CCD" w:rsidRPr="00D4334B" w:rsidRDefault="008B3CCD" w:rsidP="005E2977">
      <w:pPr>
        <w:pStyle w:val="NoSpacing"/>
        <w:rPr>
          <w:rFonts w:asciiTheme="majorHAnsi" w:hAnsiTheme="majorHAnsi" w:cstheme="majorHAnsi"/>
          <w:b/>
        </w:rPr>
      </w:pPr>
    </w:p>
    <w:p w14:paraId="17DCB554" w14:textId="6D8682D8" w:rsidR="005E2977" w:rsidRPr="00D4334B" w:rsidRDefault="005E2977" w:rsidP="005E2977">
      <w:pPr>
        <w:pStyle w:val="NoSpacing"/>
        <w:rPr>
          <w:rFonts w:asciiTheme="majorHAnsi" w:hAnsiTheme="majorHAnsi" w:cstheme="majorHAnsi"/>
          <w:sz w:val="20"/>
          <w:szCs w:val="20"/>
        </w:rPr>
      </w:pPr>
      <w:r w:rsidRPr="00D4334B">
        <w:rPr>
          <w:rFonts w:asciiTheme="majorHAnsi" w:hAnsiTheme="majorHAnsi" w:cstheme="majorHAnsi"/>
          <w:b/>
          <w:sz w:val="20"/>
          <w:szCs w:val="20"/>
        </w:rPr>
        <w:t xml:space="preserve">Location (Postcode): </w:t>
      </w:r>
      <w:r w:rsidRPr="00D4334B">
        <w:rPr>
          <w:rFonts w:asciiTheme="majorHAnsi" w:hAnsiTheme="majorHAnsi" w:cstheme="majorHAnsi"/>
          <w:sz w:val="20"/>
          <w:szCs w:val="20"/>
        </w:rPr>
        <w:t xml:space="preserve">We will use this field to match the placement with young people in the area where you work.  Give the postcode for the premises that will host the placement.  If you </w:t>
      </w:r>
      <w:r w:rsidR="008B3CCD">
        <w:rPr>
          <w:rFonts w:asciiTheme="majorHAnsi" w:hAnsiTheme="majorHAnsi" w:cstheme="majorHAnsi"/>
          <w:sz w:val="20"/>
          <w:szCs w:val="20"/>
        </w:rPr>
        <w:t>have not confirmed a</w:t>
      </w:r>
      <w:r w:rsidRPr="00D4334B">
        <w:rPr>
          <w:rFonts w:asciiTheme="majorHAnsi" w:hAnsiTheme="majorHAnsi" w:cstheme="majorHAnsi"/>
          <w:sz w:val="20"/>
          <w:szCs w:val="20"/>
        </w:rPr>
        <w:t xml:space="preserve"> specific location for the placement yet then we suggest you </w:t>
      </w:r>
      <w:r w:rsidR="008B3CCD">
        <w:rPr>
          <w:rFonts w:asciiTheme="majorHAnsi" w:hAnsiTheme="majorHAnsi" w:cstheme="majorHAnsi"/>
          <w:sz w:val="20"/>
          <w:szCs w:val="20"/>
        </w:rPr>
        <w:t>include</w:t>
      </w:r>
      <w:r w:rsidRPr="00D4334B">
        <w:rPr>
          <w:rFonts w:asciiTheme="majorHAnsi" w:hAnsiTheme="majorHAnsi" w:cstheme="majorHAnsi"/>
          <w:sz w:val="20"/>
          <w:szCs w:val="20"/>
        </w:rPr>
        <w:t xml:space="preserve"> your main location/ flagship premises in the town.</w:t>
      </w:r>
    </w:p>
    <w:p w14:paraId="1F015BBE" w14:textId="77777777" w:rsidR="00E0561D" w:rsidRDefault="00E0561D" w:rsidP="00E0561D">
      <w:pPr>
        <w:pStyle w:val="NoSpacing"/>
        <w:jc w:val="both"/>
        <w:rPr>
          <w:rFonts w:asciiTheme="majorHAnsi" w:hAnsiTheme="majorHAnsi" w:cstheme="majorHAnsi"/>
          <w:b/>
          <w:sz w:val="20"/>
          <w:szCs w:val="20"/>
        </w:rPr>
      </w:pPr>
    </w:p>
    <w:p w14:paraId="332887F4" w14:textId="34F46632" w:rsidR="00E0561D" w:rsidRPr="00D4334B" w:rsidRDefault="00E0561D" w:rsidP="00E0561D">
      <w:pPr>
        <w:pStyle w:val="NoSpacing"/>
        <w:jc w:val="both"/>
        <w:rPr>
          <w:rFonts w:asciiTheme="majorHAnsi" w:hAnsiTheme="majorHAnsi" w:cstheme="majorHAnsi"/>
          <w:sz w:val="20"/>
          <w:szCs w:val="20"/>
        </w:rPr>
      </w:pPr>
      <w:r w:rsidRPr="00D4334B">
        <w:rPr>
          <w:rFonts w:asciiTheme="majorHAnsi" w:hAnsiTheme="majorHAnsi" w:cstheme="majorHAnsi"/>
          <w:b/>
          <w:sz w:val="20"/>
          <w:szCs w:val="20"/>
        </w:rPr>
        <w:t>Advertising dates</w:t>
      </w:r>
      <w:r w:rsidRPr="00D4334B">
        <w:rPr>
          <w:rFonts w:asciiTheme="majorHAnsi" w:hAnsiTheme="majorHAnsi" w:cstheme="majorHAnsi"/>
          <w:sz w:val="20"/>
          <w:szCs w:val="20"/>
        </w:rPr>
        <w:t xml:space="preserve">: Please give dates for when you would like your placement to be advertised from and when you would like us to close the advert.  </w:t>
      </w:r>
      <w:r w:rsidRPr="00D4334B">
        <w:rPr>
          <w:rFonts w:asciiTheme="majorHAnsi" w:hAnsiTheme="majorHAnsi" w:cstheme="majorHAnsi"/>
          <w:sz w:val="20"/>
          <w:szCs w:val="20"/>
        </w:rPr>
        <w:lastRenderedPageBreak/>
        <w:t>We can leave the placement open for a long stretch of time if you have a rolling programme</w:t>
      </w:r>
    </w:p>
    <w:p w14:paraId="7F9F2F48" w14:textId="18E5EAD9" w:rsidR="001B4464" w:rsidRPr="00D4334B" w:rsidRDefault="001B4464" w:rsidP="005E2977">
      <w:pPr>
        <w:pStyle w:val="NoSpacing"/>
        <w:rPr>
          <w:rFonts w:asciiTheme="majorHAnsi" w:hAnsiTheme="majorHAnsi" w:cstheme="majorHAnsi"/>
          <w:sz w:val="20"/>
          <w:szCs w:val="20"/>
        </w:rPr>
      </w:pPr>
    </w:p>
    <w:p w14:paraId="13E59A4D" w14:textId="77777777" w:rsidR="001B4464" w:rsidRPr="00D4334B" w:rsidRDefault="001B4464" w:rsidP="001B4464">
      <w:pPr>
        <w:pStyle w:val="NoSpacing"/>
        <w:jc w:val="both"/>
        <w:rPr>
          <w:rFonts w:asciiTheme="majorHAnsi" w:hAnsiTheme="majorHAnsi" w:cstheme="majorHAnsi"/>
          <w:sz w:val="20"/>
          <w:szCs w:val="20"/>
        </w:rPr>
      </w:pPr>
      <w:r w:rsidRPr="00D4334B">
        <w:rPr>
          <w:rFonts w:asciiTheme="majorHAnsi" w:hAnsiTheme="majorHAnsi" w:cstheme="majorHAnsi"/>
          <w:b/>
          <w:sz w:val="20"/>
          <w:szCs w:val="20"/>
        </w:rPr>
        <w:t xml:space="preserve">Start date: </w:t>
      </w:r>
      <w:r w:rsidRPr="00D4334B">
        <w:rPr>
          <w:rFonts w:asciiTheme="majorHAnsi" w:hAnsiTheme="majorHAnsi" w:cstheme="majorHAnsi"/>
          <w:sz w:val="20"/>
          <w:szCs w:val="20"/>
        </w:rPr>
        <w:t>Give the first date that you could accept a placement from.  You will be able to agree a different start date with a candidate if you need to.  If your placement is a rolling programme then:</w:t>
      </w:r>
    </w:p>
    <w:p w14:paraId="6A5D3CC9" w14:textId="77777777" w:rsidR="001B4464" w:rsidRPr="00D4334B" w:rsidRDefault="001B4464" w:rsidP="001B4464">
      <w:pPr>
        <w:pStyle w:val="NoSpacing"/>
        <w:jc w:val="both"/>
        <w:rPr>
          <w:rFonts w:asciiTheme="majorHAnsi" w:hAnsiTheme="majorHAnsi" w:cstheme="majorHAnsi"/>
          <w:sz w:val="20"/>
          <w:szCs w:val="20"/>
        </w:rPr>
      </w:pPr>
      <w:r w:rsidRPr="00D4334B">
        <w:rPr>
          <w:rFonts w:asciiTheme="majorHAnsi" w:hAnsiTheme="majorHAnsi" w:cstheme="majorHAnsi"/>
          <w:sz w:val="20"/>
          <w:szCs w:val="20"/>
        </w:rPr>
        <w:t>i.</w:t>
      </w:r>
      <w:r w:rsidRPr="00D4334B">
        <w:rPr>
          <w:rFonts w:asciiTheme="majorHAnsi" w:hAnsiTheme="majorHAnsi" w:cstheme="majorHAnsi"/>
          <w:sz w:val="20"/>
          <w:szCs w:val="20"/>
        </w:rPr>
        <w:tab/>
        <w:t xml:space="preserve">Use the 1st of the Month if the programme is for a specific month </w:t>
      </w:r>
    </w:p>
    <w:p w14:paraId="15F1C96F" w14:textId="77777777" w:rsidR="001B4464" w:rsidRPr="00D4334B" w:rsidRDefault="001B4464" w:rsidP="001B4464">
      <w:pPr>
        <w:pStyle w:val="NoSpacing"/>
        <w:jc w:val="both"/>
        <w:rPr>
          <w:rFonts w:asciiTheme="majorHAnsi" w:hAnsiTheme="majorHAnsi" w:cstheme="majorHAnsi"/>
          <w:sz w:val="20"/>
          <w:szCs w:val="20"/>
        </w:rPr>
      </w:pPr>
      <w:r w:rsidRPr="00D4334B">
        <w:rPr>
          <w:rFonts w:asciiTheme="majorHAnsi" w:hAnsiTheme="majorHAnsi" w:cstheme="majorHAnsi"/>
          <w:sz w:val="20"/>
          <w:szCs w:val="20"/>
        </w:rPr>
        <w:t>ii.</w:t>
      </w:r>
      <w:r w:rsidRPr="00D4334B">
        <w:rPr>
          <w:rFonts w:asciiTheme="majorHAnsi" w:hAnsiTheme="majorHAnsi" w:cstheme="majorHAnsi"/>
          <w:sz w:val="20"/>
          <w:szCs w:val="20"/>
        </w:rPr>
        <w:tab/>
        <w:t xml:space="preserve">Put 31st December if they want it open for a year </w:t>
      </w:r>
    </w:p>
    <w:p w14:paraId="77C955B4" w14:textId="6AE853E8" w:rsidR="001B4464" w:rsidRPr="00D4334B" w:rsidRDefault="001B4464" w:rsidP="001B4464">
      <w:pPr>
        <w:pStyle w:val="NoSpacing"/>
        <w:jc w:val="both"/>
        <w:rPr>
          <w:rFonts w:asciiTheme="majorHAnsi" w:hAnsiTheme="majorHAnsi" w:cstheme="majorHAnsi"/>
          <w:b/>
          <w:sz w:val="20"/>
          <w:szCs w:val="20"/>
        </w:rPr>
      </w:pPr>
      <w:r w:rsidRPr="00D4334B">
        <w:rPr>
          <w:rFonts w:asciiTheme="majorHAnsi" w:hAnsiTheme="majorHAnsi" w:cstheme="majorHAnsi"/>
          <w:sz w:val="20"/>
          <w:szCs w:val="20"/>
        </w:rPr>
        <w:t xml:space="preserve">If your dates change then you can update them by getting in touch with </w:t>
      </w:r>
      <w:hyperlink r:id="rId13" w:history="1">
        <w:r w:rsidRPr="00D4334B">
          <w:rPr>
            <w:rStyle w:val="Hyperlink"/>
            <w:rFonts w:asciiTheme="majorHAnsi" w:hAnsiTheme="majorHAnsi" w:cstheme="majorHAnsi"/>
            <w:sz w:val="20"/>
            <w:szCs w:val="20"/>
          </w:rPr>
          <w:t>the Manpower Team</w:t>
        </w:r>
      </w:hyperlink>
      <w:r w:rsidRPr="00D4334B">
        <w:rPr>
          <w:rFonts w:asciiTheme="majorHAnsi" w:hAnsiTheme="majorHAnsi" w:cstheme="majorHAnsi"/>
          <w:sz w:val="20"/>
          <w:szCs w:val="20"/>
        </w:rPr>
        <w:t xml:space="preserve"> (or by using broad bean if you have access)</w:t>
      </w:r>
      <w:r w:rsidRPr="00D4334B">
        <w:rPr>
          <w:rFonts w:asciiTheme="majorHAnsi" w:hAnsiTheme="majorHAnsi" w:cstheme="majorHAnsi"/>
          <w:b/>
          <w:sz w:val="20"/>
          <w:szCs w:val="20"/>
        </w:rPr>
        <w:t>.</w:t>
      </w:r>
    </w:p>
    <w:p w14:paraId="09251051" w14:textId="7D7AC707" w:rsidR="005E2977" w:rsidRPr="00D4334B" w:rsidRDefault="005E2977" w:rsidP="005E2977">
      <w:pPr>
        <w:pStyle w:val="NoSpacing"/>
        <w:jc w:val="both"/>
        <w:rPr>
          <w:rFonts w:asciiTheme="majorHAnsi" w:hAnsiTheme="majorHAnsi" w:cstheme="majorHAnsi"/>
          <w:sz w:val="20"/>
          <w:szCs w:val="20"/>
        </w:rPr>
      </w:pPr>
    </w:p>
    <w:p w14:paraId="6A324E74" w14:textId="3B647485" w:rsidR="001B4464" w:rsidRPr="00D4334B" w:rsidRDefault="001B4464" w:rsidP="005E2977">
      <w:pPr>
        <w:pStyle w:val="NoSpacing"/>
        <w:jc w:val="both"/>
        <w:rPr>
          <w:rFonts w:asciiTheme="majorHAnsi" w:hAnsiTheme="majorHAnsi" w:cstheme="majorHAnsi"/>
          <w:sz w:val="20"/>
          <w:szCs w:val="20"/>
        </w:rPr>
      </w:pPr>
      <w:r w:rsidRPr="00D4334B">
        <w:rPr>
          <w:rFonts w:asciiTheme="majorHAnsi" w:hAnsiTheme="majorHAnsi" w:cstheme="majorHAnsi"/>
          <w:b/>
          <w:sz w:val="20"/>
          <w:szCs w:val="20"/>
        </w:rPr>
        <w:t xml:space="preserve">Point of contact: </w:t>
      </w:r>
      <w:r w:rsidRPr="00D4334B">
        <w:rPr>
          <w:rFonts w:asciiTheme="majorHAnsi" w:hAnsiTheme="majorHAnsi" w:cstheme="majorHAnsi"/>
          <w:sz w:val="20"/>
          <w:szCs w:val="20"/>
        </w:rPr>
        <w:t>Please specify how you would like young people or youth outreach organisations to contact you to apply for the placement – this will be the link they are directed to after they click apply or the mailbox their application goes to.  It should be specific to the vacancy vs a general application wesbsite.</w:t>
      </w:r>
    </w:p>
    <w:p w14:paraId="524CB5A3" w14:textId="77777777" w:rsidR="00E0561D" w:rsidRPr="00D4334B" w:rsidRDefault="00E0561D" w:rsidP="005E2977">
      <w:pPr>
        <w:pStyle w:val="NoSpacing"/>
        <w:jc w:val="both"/>
        <w:rPr>
          <w:rFonts w:asciiTheme="majorHAnsi" w:hAnsiTheme="majorHAnsi" w:cstheme="majorHAnsi"/>
          <w:sz w:val="20"/>
          <w:szCs w:val="20"/>
        </w:rPr>
      </w:pPr>
    </w:p>
    <w:p w14:paraId="6DEF9AC3" w14:textId="77777777" w:rsidR="005E2977" w:rsidRPr="00D4334B" w:rsidRDefault="005E2977" w:rsidP="005E2977">
      <w:pPr>
        <w:pStyle w:val="NoSpacing"/>
        <w:jc w:val="both"/>
        <w:rPr>
          <w:rFonts w:asciiTheme="majorHAnsi" w:hAnsiTheme="majorHAnsi" w:cstheme="majorHAnsi"/>
          <w:sz w:val="20"/>
          <w:szCs w:val="20"/>
        </w:rPr>
      </w:pPr>
      <w:r w:rsidRPr="00D4334B">
        <w:rPr>
          <w:rFonts w:asciiTheme="majorHAnsi" w:hAnsiTheme="majorHAnsi" w:cstheme="majorHAnsi"/>
          <w:sz w:val="20"/>
          <w:szCs w:val="20"/>
        </w:rPr>
        <w:t>We use the placement summary to publicise work experience opportunities on the Movement to Work digital Talent Platform.  This information will be shared with young people, youth charities and JobCentres.  It will help them to understand the nature of the opportunity and to decide whether to make an application.</w:t>
      </w:r>
    </w:p>
    <w:p w14:paraId="1C11128B" w14:textId="77777777" w:rsidR="005E2977" w:rsidRPr="00D4334B" w:rsidRDefault="005E2977" w:rsidP="005E2977">
      <w:pPr>
        <w:pStyle w:val="NoSpacing"/>
        <w:jc w:val="both"/>
        <w:rPr>
          <w:rFonts w:asciiTheme="majorHAnsi" w:hAnsiTheme="majorHAnsi" w:cstheme="majorHAnsi"/>
          <w:sz w:val="20"/>
          <w:szCs w:val="20"/>
        </w:rPr>
      </w:pPr>
    </w:p>
    <w:p w14:paraId="560120F5" w14:textId="12DCB102" w:rsidR="005E2977" w:rsidRPr="00D4334B" w:rsidRDefault="005E2977" w:rsidP="005E2977">
      <w:pPr>
        <w:pStyle w:val="NoSpacing"/>
        <w:jc w:val="both"/>
        <w:rPr>
          <w:rFonts w:asciiTheme="majorHAnsi" w:hAnsiTheme="majorHAnsi" w:cstheme="majorHAnsi"/>
          <w:sz w:val="20"/>
          <w:szCs w:val="20"/>
        </w:rPr>
      </w:pPr>
      <w:r w:rsidRPr="00D4334B">
        <w:rPr>
          <w:rFonts w:asciiTheme="majorHAnsi" w:hAnsiTheme="majorHAnsi" w:cstheme="majorHAnsi"/>
          <w:sz w:val="20"/>
          <w:szCs w:val="20"/>
        </w:rPr>
        <w:lastRenderedPageBreak/>
        <w:t>The template has been designed by a group of unemployed young people.  It captures all the information that young people want to know about a work experience placement.</w:t>
      </w:r>
    </w:p>
    <w:p w14:paraId="045A3545" w14:textId="77777777" w:rsidR="005E2977" w:rsidRPr="00D4334B" w:rsidRDefault="005E2977" w:rsidP="005E2977">
      <w:pPr>
        <w:pStyle w:val="NoSpacing"/>
        <w:jc w:val="both"/>
        <w:rPr>
          <w:rFonts w:asciiTheme="majorHAnsi" w:hAnsiTheme="majorHAnsi" w:cstheme="majorHAnsi"/>
          <w:sz w:val="20"/>
          <w:szCs w:val="20"/>
        </w:rPr>
      </w:pPr>
    </w:p>
    <w:p w14:paraId="13BA3883" w14:textId="740B1D62" w:rsidR="005E2977" w:rsidRPr="00D4334B" w:rsidRDefault="005E2977" w:rsidP="005E2977">
      <w:pPr>
        <w:pStyle w:val="NoSpacing"/>
        <w:jc w:val="both"/>
        <w:rPr>
          <w:rFonts w:asciiTheme="majorHAnsi" w:hAnsiTheme="majorHAnsi" w:cstheme="majorHAnsi"/>
          <w:sz w:val="20"/>
          <w:szCs w:val="20"/>
        </w:rPr>
      </w:pPr>
      <w:r w:rsidRPr="00D4334B">
        <w:rPr>
          <w:rFonts w:asciiTheme="majorHAnsi" w:hAnsiTheme="majorHAnsi" w:cstheme="majorHAnsi"/>
          <w:sz w:val="20"/>
          <w:szCs w:val="20"/>
        </w:rPr>
        <w:t xml:space="preserve">This template is for work experience opportunities only.  You won’t be able to use it for apprenticeships or paid jobs.  If you </w:t>
      </w:r>
      <w:r w:rsidR="005C7540">
        <w:rPr>
          <w:rFonts w:asciiTheme="majorHAnsi" w:hAnsiTheme="majorHAnsi" w:cstheme="majorHAnsi"/>
          <w:sz w:val="20"/>
          <w:szCs w:val="20"/>
        </w:rPr>
        <w:t>want to advertise these via GetMyFirst</w:t>
      </w:r>
      <w:r w:rsidRPr="00D4334B">
        <w:rPr>
          <w:rFonts w:asciiTheme="majorHAnsi" w:hAnsiTheme="majorHAnsi" w:cstheme="majorHAnsi"/>
          <w:sz w:val="20"/>
          <w:szCs w:val="20"/>
        </w:rPr>
        <w:t xml:space="preserve">Job then you can </w:t>
      </w:r>
      <w:hyperlink r:id="rId14" w:history="1">
        <w:r w:rsidRPr="00D4334B">
          <w:rPr>
            <w:rStyle w:val="Hyperlink"/>
            <w:rFonts w:asciiTheme="majorHAnsi" w:hAnsiTheme="majorHAnsi" w:cstheme="majorHAnsi"/>
            <w:sz w:val="20"/>
            <w:szCs w:val="20"/>
          </w:rPr>
          <w:t>contact them directly</w:t>
        </w:r>
      </w:hyperlink>
      <w:r w:rsidRPr="00D4334B">
        <w:rPr>
          <w:rFonts w:asciiTheme="majorHAnsi" w:hAnsiTheme="majorHAnsi" w:cstheme="majorHAnsi"/>
          <w:sz w:val="20"/>
          <w:szCs w:val="20"/>
        </w:rPr>
        <w:t xml:space="preserve"> to find out how.</w:t>
      </w:r>
    </w:p>
    <w:p w14:paraId="6A16C604" w14:textId="77777777" w:rsidR="005E2977" w:rsidRPr="00D4334B" w:rsidRDefault="005E2977" w:rsidP="005E2977">
      <w:pPr>
        <w:pStyle w:val="NoSpacing"/>
        <w:jc w:val="both"/>
        <w:rPr>
          <w:rFonts w:asciiTheme="majorHAnsi" w:hAnsiTheme="majorHAnsi" w:cstheme="majorHAnsi"/>
          <w:sz w:val="20"/>
          <w:szCs w:val="20"/>
        </w:rPr>
      </w:pPr>
    </w:p>
    <w:p w14:paraId="662EF9EC" w14:textId="635910DA" w:rsidR="005E2977" w:rsidRPr="00D4334B" w:rsidRDefault="005E2977" w:rsidP="005E2977">
      <w:pPr>
        <w:pStyle w:val="NoSpacing"/>
        <w:jc w:val="both"/>
        <w:rPr>
          <w:rFonts w:asciiTheme="majorHAnsi" w:hAnsiTheme="majorHAnsi" w:cstheme="majorHAnsi"/>
          <w:sz w:val="20"/>
        </w:rPr>
      </w:pPr>
      <w:r w:rsidRPr="00D4334B">
        <w:rPr>
          <w:rFonts w:asciiTheme="majorHAnsi" w:hAnsiTheme="majorHAnsi" w:cstheme="majorHAnsi"/>
          <w:sz w:val="20"/>
          <w:szCs w:val="20"/>
        </w:rPr>
        <w:t>We ask all employers to complete this template alongside their placement forecasts.  If you run more than one type of placement, you can complete a separate template for each type of placement.</w:t>
      </w:r>
    </w:p>
    <w:p w14:paraId="02228167" w14:textId="77777777" w:rsidR="005E2977" w:rsidRPr="00D4334B" w:rsidRDefault="005E2977" w:rsidP="005E2977">
      <w:pPr>
        <w:pStyle w:val="NoSpacing"/>
        <w:jc w:val="both"/>
        <w:rPr>
          <w:rFonts w:asciiTheme="majorHAnsi" w:hAnsiTheme="majorHAnsi" w:cstheme="majorHAnsi"/>
          <w:sz w:val="20"/>
          <w:szCs w:val="20"/>
        </w:rPr>
      </w:pPr>
    </w:p>
    <w:p w14:paraId="033B8AD1" w14:textId="77777777" w:rsidR="00392A04" w:rsidRPr="00D4334B" w:rsidRDefault="005E2977" w:rsidP="00392A04">
      <w:pPr>
        <w:pStyle w:val="NoSpacing"/>
        <w:jc w:val="both"/>
        <w:rPr>
          <w:rFonts w:asciiTheme="majorHAnsi" w:hAnsiTheme="majorHAnsi" w:cstheme="majorHAnsi"/>
          <w:sz w:val="20"/>
        </w:rPr>
      </w:pPr>
      <w:r w:rsidRPr="00D4334B">
        <w:rPr>
          <w:rFonts w:asciiTheme="majorHAnsi" w:hAnsiTheme="majorHAnsi" w:cstheme="majorHAnsi"/>
          <w:sz w:val="20"/>
        </w:rPr>
        <w:t xml:space="preserve">If you have any other questions, please contact the </w:t>
      </w:r>
      <w:hyperlink r:id="rId15" w:history="1">
        <w:r w:rsidRPr="00D4334B">
          <w:rPr>
            <w:rStyle w:val="Hyperlink"/>
            <w:rFonts w:asciiTheme="majorHAnsi" w:hAnsiTheme="majorHAnsi" w:cstheme="majorHAnsi"/>
            <w:sz w:val="20"/>
          </w:rPr>
          <w:t>Manpower Movement to Work Team</w:t>
        </w:r>
      </w:hyperlink>
      <w:r w:rsidRPr="00D4334B">
        <w:rPr>
          <w:rFonts w:asciiTheme="majorHAnsi" w:hAnsiTheme="majorHAnsi" w:cstheme="majorHAnsi"/>
          <w:sz w:val="20"/>
        </w:rPr>
        <w:t>.</w:t>
      </w:r>
    </w:p>
    <w:p w14:paraId="45A14987" w14:textId="2EE8B188" w:rsidR="00FB3CC0" w:rsidRDefault="00316CC1" w:rsidP="00392A04">
      <w:pPr>
        <w:pStyle w:val="NoSpacing"/>
        <w:jc w:val="both"/>
        <w:rPr>
          <w:rFonts w:asciiTheme="majorHAnsi" w:hAnsiTheme="majorHAnsi" w:cstheme="majorHAnsi"/>
        </w:rPr>
      </w:pPr>
      <w:bookmarkStart w:id="3" w:name="APPENDIX"/>
      <w:r>
        <w:rPr>
          <w:rFonts w:asciiTheme="majorHAnsi" w:hAnsiTheme="majorHAnsi" w:cstheme="majorHAnsi"/>
          <w:b/>
        </w:rPr>
        <w:t>3. APPENDIX: SAMPLE TEMPLATE</w:t>
      </w:r>
    </w:p>
    <w:bookmarkEnd w:id="3"/>
    <w:p w14:paraId="2FEF707F" w14:textId="0FBB738F" w:rsidR="00316CC1" w:rsidRDefault="00316CC1" w:rsidP="00392A04">
      <w:pPr>
        <w:pStyle w:val="NoSpacing"/>
        <w:jc w:val="both"/>
        <w:rPr>
          <w:rFonts w:asciiTheme="majorHAnsi" w:hAnsiTheme="majorHAnsi" w:cstheme="majorHAnsi"/>
        </w:rPr>
      </w:pPr>
    </w:p>
    <w:tbl>
      <w:tblPr>
        <w:tblStyle w:val="TableGrid"/>
        <w:tblW w:w="9242" w:type="dxa"/>
        <w:jc w:val="center"/>
        <w:tblLayout w:type="fixed"/>
        <w:tblLook w:val="04A0" w:firstRow="1" w:lastRow="0" w:firstColumn="1" w:lastColumn="0" w:noHBand="0" w:noVBand="1"/>
      </w:tblPr>
      <w:tblGrid>
        <w:gridCol w:w="2235"/>
        <w:gridCol w:w="1069"/>
        <w:gridCol w:w="1199"/>
        <w:gridCol w:w="118"/>
        <w:gridCol w:w="103"/>
        <w:gridCol w:w="62"/>
        <w:gridCol w:w="4140"/>
        <w:gridCol w:w="316"/>
      </w:tblGrid>
      <w:tr w:rsidR="00F404DA" w:rsidRPr="00D4334B" w14:paraId="14900BE8" w14:textId="77777777" w:rsidTr="00511349">
        <w:trPr>
          <w:jc w:val="center"/>
        </w:trPr>
        <w:tc>
          <w:tcPr>
            <w:tcW w:w="2235" w:type="dxa"/>
            <w:tcBorders>
              <w:bottom w:val="nil"/>
            </w:tcBorders>
            <w:shd w:val="clear" w:color="auto" w:fill="E1007E"/>
          </w:tcPr>
          <w:p w14:paraId="5A19297E" w14:textId="77777777" w:rsidR="00F404DA" w:rsidRPr="00D4334B" w:rsidRDefault="00F404DA" w:rsidP="00F404DA">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Title of placement:</w:t>
            </w:r>
          </w:p>
        </w:tc>
        <w:tc>
          <w:tcPr>
            <w:tcW w:w="7007" w:type="dxa"/>
            <w:gridSpan w:val="7"/>
            <w:tcBorders>
              <w:bottom w:val="nil"/>
            </w:tcBorders>
          </w:tcPr>
          <w:p w14:paraId="1259A809" w14:textId="5FE34701" w:rsidR="00F404DA" w:rsidRPr="00D4334B" w:rsidRDefault="00F404DA" w:rsidP="00F404DA">
            <w:pPr>
              <w:pStyle w:val="NoSpacing"/>
              <w:rPr>
                <w:rFonts w:asciiTheme="majorHAnsi" w:hAnsiTheme="majorHAnsi" w:cstheme="majorHAnsi"/>
                <w:sz w:val="20"/>
                <w:szCs w:val="20"/>
              </w:rPr>
            </w:pPr>
            <w:r w:rsidRPr="00511349">
              <w:rPr>
                <w:rFonts w:asciiTheme="majorHAnsi" w:hAnsiTheme="majorHAnsi" w:cstheme="majorHAnsi"/>
                <w:sz w:val="20"/>
                <w:szCs w:val="20"/>
              </w:rPr>
              <w:t>Diageo Work Placements</w:t>
            </w:r>
          </w:p>
        </w:tc>
      </w:tr>
      <w:tr w:rsidR="00F404DA" w:rsidRPr="00D4334B" w14:paraId="5572E37A" w14:textId="77777777" w:rsidTr="00511349">
        <w:trPr>
          <w:jc w:val="center"/>
        </w:trPr>
        <w:tc>
          <w:tcPr>
            <w:tcW w:w="2235" w:type="dxa"/>
            <w:tcBorders>
              <w:bottom w:val="nil"/>
            </w:tcBorders>
            <w:shd w:val="clear" w:color="auto" w:fill="E1007E"/>
          </w:tcPr>
          <w:p w14:paraId="75258451" w14:textId="77777777" w:rsidR="00F404DA" w:rsidRPr="00D4334B" w:rsidRDefault="00F404DA" w:rsidP="00F404DA">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Employer</w:t>
            </w:r>
          </w:p>
        </w:tc>
        <w:tc>
          <w:tcPr>
            <w:tcW w:w="7007" w:type="dxa"/>
            <w:gridSpan w:val="7"/>
            <w:tcBorders>
              <w:bottom w:val="nil"/>
            </w:tcBorders>
          </w:tcPr>
          <w:p w14:paraId="3B520ABE" w14:textId="2D27D505" w:rsidR="00F404DA" w:rsidRPr="00D4334B" w:rsidRDefault="00F404DA" w:rsidP="00F404DA">
            <w:pPr>
              <w:pStyle w:val="NoSpacing"/>
              <w:rPr>
                <w:rFonts w:asciiTheme="majorHAnsi" w:hAnsiTheme="majorHAnsi" w:cstheme="majorHAnsi"/>
                <w:sz w:val="20"/>
                <w:szCs w:val="20"/>
              </w:rPr>
            </w:pPr>
            <w:r>
              <w:rPr>
                <w:rFonts w:asciiTheme="majorHAnsi" w:hAnsiTheme="majorHAnsi" w:cstheme="majorHAnsi"/>
                <w:sz w:val="20"/>
                <w:szCs w:val="20"/>
              </w:rPr>
              <w:t>Diageo</w:t>
            </w:r>
          </w:p>
        </w:tc>
      </w:tr>
      <w:tr w:rsidR="00F404DA" w:rsidRPr="00D4334B" w14:paraId="01B6FCE1" w14:textId="77777777" w:rsidTr="00511349">
        <w:trPr>
          <w:jc w:val="center"/>
        </w:trPr>
        <w:tc>
          <w:tcPr>
            <w:tcW w:w="2235" w:type="dxa"/>
            <w:tcBorders>
              <w:top w:val="single" w:sz="4" w:space="0" w:color="auto"/>
              <w:bottom w:val="single" w:sz="4" w:space="0" w:color="auto"/>
            </w:tcBorders>
            <w:shd w:val="clear" w:color="auto" w:fill="E1007E"/>
          </w:tcPr>
          <w:p w14:paraId="338DB1F6" w14:textId="77777777" w:rsidR="00F404DA" w:rsidRPr="00D4334B" w:rsidRDefault="00F404DA" w:rsidP="00F404DA">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Duration:</w:t>
            </w:r>
          </w:p>
        </w:tc>
        <w:tc>
          <w:tcPr>
            <w:tcW w:w="7007" w:type="dxa"/>
            <w:gridSpan w:val="7"/>
            <w:tcBorders>
              <w:top w:val="single" w:sz="4" w:space="0" w:color="auto"/>
              <w:bottom w:val="single" w:sz="4" w:space="0" w:color="auto"/>
            </w:tcBorders>
          </w:tcPr>
          <w:p w14:paraId="5DF100C2" w14:textId="38ECAC61" w:rsidR="00F404DA" w:rsidRPr="00D4334B" w:rsidRDefault="00F404DA" w:rsidP="00F404DA">
            <w:pPr>
              <w:pStyle w:val="NoSpacing"/>
              <w:rPr>
                <w:rFonts w:asciiTheme="majorHAnsi" w:hAnsiTheme="majorHAnsi" w:cstheme="majorHAnsi"/>
                <w:i/>
                <w:sz w:val="20"/>
                <w:szCs w:val="20"/>
              </w:rPr>
            </w:pPr>
            <w:r w:rsidRPr="00511349">
              <w:rPr>
                <w:rFonts w:asciiTheme="majorHAnsi" w:hAnsiTheme="majorHAnsi" w:cstheme="majorHAnsi"/>
                <w:sz w:val="20"/>
                <w:szCs w:val="20"/>
              </w:rPr>
              <w:t>6 weeks</w:t>
            </w:r>
          </w:p>
        </w:tc>
      </w:tr>
      <w:tr w:rsidR="00316CC1" w:rsidRPr="00D4334B" w14:paraId="1309FF2E" w14:textId="77777777" w:rsidTr="00511349">
        <w:trPr>
          <w:jc w:val="center"/>
        </w:trPr>
        <w:tc>
          <w:tcPr>
            <w:tcW w:w="2235" w:type="dxa"/>
            <w:tcBorders>
              <w:top w:val="single" w:sz="4" w:space="0" w:color="auto"/>
              <w:bottom w:val="single" w:sz="4" w:space="0" w:color="auto"/>
            </w:tcBorders>
            <w:shd w:val="clear" w:color="auto" w:fill="E1007E"/>
          </w:tcPr>
          <w:p w14:paraId="640FF484"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 xml:space="preserve">Sector(s): </w:t>
            </w:r>
          </w:p>
        </w:tc>
        <w:tc>
          <w:tcPr>
            <w:tcW w:w="7007" w:type="dxa"/>
            <w:gridSpan w:val="7"/>
            <w:tcBorders>
              <w:top w:val="single" w:sz="4" w:space="0" w:color="auto"/>
              <w:bottom w:val="single" w:sz="4" w:space="0" w:color="auto"/>
            </w:tcBorders>
          </w:tcPr>
          <w:p w14:paraId="53244F4F" w14:textId="77777777" w:rsidR="00316CC1" w:rsidRPr="00D4334B" w:rsidRDefault="00316CC1" w:rsidP="00511349">
            <w:pPr>
              <w:rPr>
                <w:rFonts w:asciiTheme="majorHAnsi" w:hAnsiTheme="majorHAnsi" w:cstheme="majorHAnsi"/>
                <w:sz w:val="20"/>
                <w:szCs w:val="20"/>
              </w:rPr>
            </w:pPr>
            <w:r w:rsidRPr="00D4334B">
              <w:rPr>
                <w:rFonts w:asciiTheme="majorHAnsi" w:hAnsiTheme="majorHAnsi" w:cstheme="majorHAnsi"/>
                <w:sz w:val="20"/>
                <w:szCs w:val="20"/>
              </w:rPr>
              <w:t>Tick all that apply</w:t>
            </w:r>
          </w:p>
          <w:tbl>
            <w:tblPr>
              <w:tblStyle w:val="TableGrid"/>
              <w:tblW w:w="0" w:type="auto"/>
              <w:tblLayout w:type="fixed"/>
              <w:tblLook w:val="04A0" w:firstRow="1" w:lastRow="0" w:firstColumn="1" w:lastColumn="0" w:noHBand="0" w:noVBand="1"/>
            </w:tblPr>
            <w:tblGrid>
              <w:gridCol w:w="1695"/>
              <w:gridCol w:w="481"/>
              <w:gridCol w:w="1701"/>
              <w:gridCol w:w="426"/>
              <w:gridCol w:w="1984"/>
              <w:gridCol w:w="425"/>
            </w:tblGrid>
            <w:tr w:rsidR="00316CC1" w:rsidRPr="00D4334B" w14:paraId="1C9CC4B7" w14:textId="77777777" w:rsidTr="00511349">
              <w:tc>
                <w:tcPr>
                  <w:tcW w:w="1695" w:type="dxa"/>
                  <w:shd w:val="clear" w:color="auto" w:fill="D9D9D9" w:themeFill="background1" w:themeFillShade="D9"/>
                  <w:vAlign w:val="center"/>
                </w:tcPr>
                <w:p w14:paraId="330374F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Accountancy</w:t>
                  </w:r>
                </w:p>
              </w:tc>
              <w:sdt>
                <w:sdtPr>
                  <w:rPr>
                    <w:rFonts w:asciiTheme="majorHAnsi" w:hAnsiTheme="majorHAnsi" w:cstheme="majorHAnsi"/>
                    <w:sz w:val="18"/>
                    <w:szCs w:val="18"/>
                  </w:rPr>
                  <w:id w:val="-1900363441"/>
                  <w14:checkbox>
                    <w14:checked w14:val="0"/>
                    <w14:checkedState w14:val="2612" w14:font="MS Gothic"/>
                    <w14:uncheckedState w14:val="2610" w14:font="MS Gothic"/>
                  </w14:checkbox>
                </w:sdtPr>
                <w:sdtEndPr/>
                <w:sdtContent>
                  <w:tc>
                    <w:tcPr>
                      <w:tcW w:w="481" w:type="dxa"/>
                    </w:tcPr>
                    <w:p w14:paraId="26AC38AC"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806F6C0"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Facilities Management</w:t>
                  </w:r>
                </w:p>
              </w:tc>
              <w:sdt>
                <w:sdtPr>
                  <w:rPr>
                    <w:rFonts w:asciiTheme="majorHAnsi" w:hAnsiTheme="majorHAnsi" w:cstheme="majorHAnsi"/>
                    <w:sz w:val="18"/>
                    <w:szCs w:val="18"/>
                  </w:rPr>
                  <w:id w:val="1354225284"/>
                  <w14:checkbox>
                    <w14:checked w14:val="0"/>
                    <w14:checkedState w14:val="2612" w14:font="MS Gothic"/>
                    <w14:uncheckedState w14:val="2610" w14:font="MS Gothic"/>
                  </w14:checkbox>
                </w:sdtPr>
                <w:sdtEndPr/>
                <w:sdtContent>
                  <w:tc>
                    <w:tcPr>
                      <w:tcW w:w="426" w:type="dxa"/>
                    </w:tcPr>
                    <w:p w14:paraId="7E34FC89"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51C91D5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Materials, Planning and Logistics</w:t>
                  </w:r>
                </w:p>
              </w:tc>
              <w:sdt>
                <w:sdtPr>
                  <w:rPr>
                    <w:rFonts w:asciiTheme="majorHAnsi" w:hAnsiTheme="majorHAnsi" w:cstheme="majorHAnsi"/>
                    <w:sz w:val="20"/>
                    <w:szCs w:val="20"/>
                  </w:rPr>
                  <w:id w:val="-339621365"/>
                  <w14:checkbox>
                    <w14:checked w14:val="0"/>
                    <w14:checkedState w14:val="2612" w14:font="MS Gothic"/>
                    <w14:uncheckedState w14:val="2610" w14:font="MS Gothic"/>
                  </w14:checkbox>
                </w:sdtPr>
                <w:sdtEndPr/>
                <w:sdtContent>
                  <w:tc>
                    <w:tcPr>
                      <w:tcW w:w="425" w:type="dxa"/>
                    </w:tcPr>
                    <w:p w14:paraId="2B7758F7"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4AF1A48E" w14:textId="77777777" w:rsidTr="00511349">
              <w:tc>
                <w:tcPr>
                  <w:tcW w:w="1695" w:type="dxa"/>
                  <w:shd w:val="clear" w:color="auto" w:fill="D9D9D9" w:themeFill="background1" w:themeFillShade="D9"/>
                  <w:vAlign w:val="center"/>
                </w:tcPr>
                <w:p w14:paraId="453350C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Agriculture &amp; Horticulture</w:t>
                  </w:r>
                </w:p>
              </w:tc>
              <w:sdt>
                <w:sdtPr>
                  <w:rPr>
                    <w:rFonts w:asciiTheme="majorHAnsi" w:hAnsiTheme="majorHAnsi" w:cstheme="majorHAnsi"/>
                    <w:sz w:val="18"/>
                    <w:szCs w:val="18"/>
                  </w:rPr>
                  <w:id w:val="1891845356"/>
                  <w14:checkbox>
                    <w14:checked w14:val="0"/>
                    <w14:checkedState w14:val="2612" w14:font="MS Gothic"/>
                    <w14:uncheckedState w14:val="2610" w14:font="MS Gothic"/>
                  </w14:checkbox>
                </w:sdtPr>
                <w:sdtEndPr/>
                <w:sdtContent>
                  <w:tc>
                    <w:tcPr>
                      <w:tcW w:w="481" w:type="dxa"/>
                    </w:tcPr>
                    <w:p w14:paraId="5CAFF51B"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55AF9D4"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Fashion and Textiles</w:t>
                  </w:r>
                </w:p>
              </w:tc>
              <w:sdt>
                <w:sdtPr>
                  <w:rPr>
                    <w:rFonts w:asciiTheme="majorHAnsi" w:hAnsiTheme="majorHAnsi" w:cstheme="majorHAnsi"/>
                    <w:sz w:val="18"/>
                    <w:szCs w:val="18"/>
                  </w:rPr>
                  <w:id w:val="1757168401"/>
                  <w14:checkbox>
                    <w14:checked w14:val="0"/>
                    <w14:checkedState w14:val="2612" w14:font="MS Gothic"/>
                    <w14:uncheckedState w14:val="2610" w14:font="MS Gothic"/>
                  </w14:checkbox>
                </w:sdtPr>
                <w:sdtEndPr/>
                <w:sdtContent>
                  <w:tc>
                    <w:tcPr>
                      <w:tcW w:w="426" w:type="dxa"/>
                    </w:tcPr>
                    <w:p w14:paraId="6E2F1EDE"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20C01739"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Media and Publishing</w:t>
                  </w:r>
                </w:p>
              </w:tc>
              <w:sdt>
                <w:sdtPr>
                  <w:rPr>
                    <w:rFonts w:asciiTheme="majorHAnsi" w:hAnsiTheme="majorHAnsi" w:cstheme="majorHAnsi"/>
                    <w:sz w:val="20"/>
                    <w:szCs w:val="20"/>
                  </w:rPr>
                  <w:id w:val="928232199"/>
                  <w14:checkbox>
                    <w14:checked w14:val="0"/>
                    <w14:checkedState w14:val="2612" w14:font="MS Gothic"/>
                    <w14:uncheckedState w14:val="2610" w14:font="MS Gothic"/>
                  </w14:checkbox>
                </w:sdtPr>
                <w:sdtEndPr/>
                <w:sdtContent>
                  <w:tc>
                    <w:tcPr>
                      <w:tcW w:w="425" w:type="dxa"/>
                    </w:tcPr>
                    <w:p w14:paraId="0447A0D4"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2FAC525D" w14:textId="77777777" w:rsidTr="00511349">
              <w:tc>
                <w:tcPr>
                  <w:tcW w:w="1695" w:type="dxa"/>
                  <w:shd w:val="clear" w:color="auto" w:fill="D9D9D9" w:themeFill="background1" w:themeFillShade="D9"/>
                  <w:vAlign w:val="center"/>
                </w:tcPr>
                <w:p w14:paraId="3342B6A0"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Animal Care</w:t>
                  </w:r>
                </w:p>
              </w:tc>
              <w:sdt>
                <w:sdtPr>
                  <w:rPr>
                    <w:rFonts w:asciiTheme="majorHAnsi" w:hAnsiTheme="majorHAnsi" w:cstheme="majorHAnsi"/>
                    <w:sz w:val="18"/>
                    <w:szCs w:val="18"/>
                  </w:rPr>
                  <w:id w:val="-2048986720"/>
                  <w14:checkbox>
                    <w14:checked w14:val="0"/>
                    <w14:checkedState w14:val="2612" w14:font="MS Gothic"/>
                    <w14:uncheckedState w14:val="2610" w14:font="MS Gothic"/>
                  </w14:checkbox>
                </w:sdtPr>
                <w:sdtEndPr/>
                <w:sdtContent>
                  <w:tc>
                    <w:tcPr>
                      <w:tcW w:w="481" w:type="dxa"/>
                    </w:tcPr>
                    <w:p w14:paraId="2164E634"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6E016B5"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Financial Services</w:t>
                  </w:r>
                </w:p>
              </w:tc>
              <w:sdt>
                <w:sdtPr>
                  <w:rPr>
                    <w:rFonts w:asciiTheme="majorHAnsi" w:hAnsiTheme="majorHAnsi" w:cstheme="majorHAnsi"/>
                    <w:sz w:val="18"/>
                    <w:szCs w:val="18"/>
                  </w:rPr>
                  <w:id w:val="71546255"/>
                  <w14:checkbox>
                    <w14:checked w14:val="0"/>
                    <w14:checkedState w14:val="2612" w14:font="MS Gothic"/>
                    <w14:uncheckedState w14:val="2610" w14:font="MS Gothic"/>
                  </w14:checkbox>
                </w:sdtPr>
                <w:sdtEndPr/>
                <w:sdtContent>
                  <w:tc>
                    <w:tcPr>
                      <w:tcW w:w="426" w:type="dxa"/>
                    </w:tcPr>
                    <w:p w14:paraId="4DD3F1F9"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56F6BD97"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Pharmaceutical</w:t>
                  </w:r>
                </w:p>
              </w:tc>
              <w:sdt>
                <w:sdtPr>
                  <w:rPr>
                    <w:rFonts w:asciiTheme="majorHAnsi" w:hAnsiTheme="majorHAnsi" w:cstheme="majorHAnsi"/>
                    <w:sz w:val="20"/>
                    <w:szCs w:val="20"/>
                  </w:rPr>
                  <w:id w:val="-1665768170"/>
                  <w14:checkbox>
                    <w14:checked w14:val="0"/>
                    <w14:checkedState w14:val="2612" w14:font="MS Gothic"/>
                    <w14:uncheckedState w14:val="2610" w14:font="MS Gothic"/>
                  </w14:checkbox>
                </w:sdtPr>
                <w:sdtEndPr/>
                <w:sdtContent>
                  <w:tc>
                    <w:tcPr>
                      <w:tcW w:w="425" w:type="dxa"/>
                    </w:tcPr>
                    <w:p w14:paraId="52D4256B"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2369FBBF" w14:textId="77777777" w:rsidTr="00511349">
              <w:tc>
                <w:tcPr>
                  <w:tcW w:w="1695" w:type="dxa"/>
                  <w:shd w:val="clear" w:color="auto" w:fill="D9D9D9" w:themeFill="background1" w:themeFillShade="D9"/>
                  <w:vAlign w:val="center"/>
                </w:tcPr>
                <w:p w14:paraId="00E0811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Automotive</w:t>
                  </w:r>
                </w:p>
              </w:tc>
              <w:sdt>
                <w:sdtPr>
                  <w:rPr>
                    <w:rFonts w:asciiTheme="majorHAnsi" w:hAnsiTheme="majorHAnsi" w:cstheme="majorHAnsi"/>
                    <w:sz w:val="18"/>
                    <w:szCs w:val="18"/>
                  </w:rPr>
                  <w:id w:val="1313983975"/>
                  <w14:checkbox>
                    <w14:checked w14:val="0"/>
                    <w14:checkedState w14:val="2612" w14:font="MS Gothic"/>
                    <w14:uncheckedState w14:val="2610" w14:font="MS Gothic"/>
                  </w14:checkbox>
                </w:sdtPr>
                <w:sdtEndPr/>
                <w:sdtContent>
                  <w:tc>
                    <w:tcPr>
                      <w:tcW w:w="481" w:type="dxa"/>
                    </w:tcPr>
                    <w:p w14:paraId="3FC632BE"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31956A82"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Firefighter</w:t>
                  </w:r>
                </w:p>
              </w:tc>
              <w:sdt>
                <w:sdtPr>
                  <w:rPr>
                    <w:rFonts w:asciiTheme="majorHAnsi" w:hAnsiTheme="majorHAnsi" w:cstheme="majorHAnsi"/>
                    <w:sz w:val="18"/>
                    <w:szCs w:val="18"/>
                  </w:rPr>
                  <w:id w:val="1869878511"/>
                  <w14:checkbox>
                    <w14:checked w14:val="0"/>
                    <w14:checkedState w14:val="2612" w14:font="MS Gothic"/>
                    <w14:uncheckedState w14:val="2610" w14:font="MS Gothic"/>
                  </w14:checkbox>
                </w:sdtPr>
                <w:sdtEndPr/>
                <w:sdtContent>
                  <w:tc>
                    <w:tcPr>
                      <w:tcW w:w="426" w:type="dxa"/>
                    </w:tcPr>
                    <w:p w14:paraId="4C23C71B"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39A346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Play work</w:t>
                  </w:r>
                </w:p>
              </w:tc>
              <w:sdt>
                <w:sdtPr>
                  <w:rPr>
                    <w:rFonts w:asciiTheme="majorHAnsi" w:hAnsiTheme="majorHAnsi" w:cstheme="majorHAnsi"/>
                    <w:sz w:val="20"/>
                    <w:szCs w:val="20"/>
                  </w:rPr>
                  <w:id w:val="1708368198"/>
                  <w14:checkbox>
                    <w14:checked w14:val="0"/>
                    <w14:checkedState w14:val="2612" w14:font="MS Gothic"/>
                    <w14:uncheckedState w14:val="2610" w14:font="MS Gothic"/>
                  </w14:checkbox>
                </w:sdtPr>
                <w:sdtEndPr/>
                <w:sdtContent>
                  <w:tc>
                    <w:tcPr>
                      <w:tcW w:w="425" w:type="dxa"/>
                    </w:tcPr>
                    <w:p w14:paraId="1DD8DB83"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57E0553E" w14:textId="77777777" w:rsidTr="00511349">
              <w:tc>
                <w:tcPr>
                  <w:tcW w:w="1695" w:type="dxa"/>
                  <w:shd w:val="clear" w:color="auto" w:fill="D9D9D9" w:themeFill="background1" w:themeFillShade="D9"/>
                  <w:vAlign w:val="center"/>
                </w:tcPr>
                <w:p w14:paraId="33EB88FB"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Arts</w:t>
                  </w:r>
                </w:p>
              </w:tc>
              <w:sdt>
                <w:sdtPr>
                  <w:rPr>
                    <w:rFonts w:asciiTheme="majorHAnsi" w:hAnsiTheme="majorHAnsi" w:cstheme="majorHAnsi"/>
                    <w:sz w:val="18"/>
                    <w:szCs w:val="18"/>
                  </w:rPr>
                  <w:id w:val="1640385054"/>
                  <w14:checkbox>
                    <w14:checked w14:val="0"/>
                    <w14:checkedState w14:val="2612" w14:font="MS Gothic"/>
                    <w14:uncheckedState w14:val="2610" w14:font="MS Gothic"/>
                  </w14:checkbox>
                </w:sdtPr>
                <w:sdtEndPr/>
                <w:sdtContent>
                  <w:tc>
                    <w:tcPr>
                      <w:tcW w:w="481" w:type="dxa"/>
                    </w:tcPr>
                    <w:p w14:paraId="6DF2E0AB"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19A1F802"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Food Manufacturing</w:t>
                  </w:r>
                </w:p>
              </w:tc>
              <w:sdt>
                <w:sdtPr>
                  <w:rPr>
                    <w:rFonts w:asciiTheme="majorHAnsi" w:hAnsiTheme="majorHAnsi" w:cstheme="majorHAnsi"/>
                    <w:sz w:val="18"/>
                    <w:szCs w:val="18"/>
                  </w:rPr>
                  <w:id w:val="-1510442397"/>
                  <w14:checkbox>
                    <w14:checked w14:val="0"/>
                    <w14:checkedState w14:val="2612" w14:font="MS Gothic"/>
                    <w14:uncheckedState w14:val="2610" w14:font="MS Gothic"/>
                  </w14:checkbox>
                </w:sdtPr>
                <w:sdtEndPr/>
                <w:sdtContent>
                  <w:tc>
                    <w:tcPr>
                      <w:tcW w:w="426" w:type="dxa"/>
                    </w:tcPr>
                    <w:p w14:paraId="75B4302D"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CA92B2E"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Project management</w:t>
                  </w:r>
                </w:p>
              </w:tc>
              <w:sdt>
                <w:sdtPr>
                  <w:rPr>
                    <w:rFonts w:asciiTheme="majorHAnsi" w:hAnsiTheme="majorHAnsi" w:cstheme="majorHAnsi"/>
                    <w:sz w:val="18"/>
                    <w:szCs w:val="18"/>
                  </w:rPr>
                  <w:id w:val="2130587108"/>
                  <w14:checkbox>
                    <w14:checked w14:val="0"/>
                    <w14:checkedState w14:val="2612" w14:font="MS Gothic"/>
                    <w14:uncheckedState w14:val="2610" w14:font="MS Gothic"/>
                  </w14:checkbox>
                </w:sdtPr>
                <w:sdtEndPr/>
                <w:sdtContent>
                  <w:tc>
                    <w:tcPr>
                      <w:tcW w:w="425" w:type="dxa"/>
                    </w:tcPr>
                    <w:p w14:paraId="20EA4EDE"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18"/>
                          <w:szCs w:val="18"/>
                        </w:rPr>
                        <w:t>☐</w:t>
                      </w:r>
                    </w:p>
                  </w:tc>
                </w:sdtContent>
              </w:sdt>
            </w:tr>
            <w:tr w:rsidR="00316CC1" w:rsidRPr="00D4334B" w14:paraId="5243A1BA" w14:textId="77777777" w:rsidTr="00511349">
              <w:tc>
                <w:tcPr>
                  <w:tcW w:w="1695" w:type="dxa"/>
                  <w:shd w:val="clear" w:color="auto" w:fill="D9D9D9" w:themeFill="background1" w:themeFillShade="D9"/>
                  <w:vAlign w:val="center"/>
                </w:tcPr>
                <w:p w14:paraId="54330703"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Business &amp; Administration</w:t>
                  </w:r>
                </w:p>
              </w:tc>
              <w:sdt>
                <w:sdtPr>
                  <w:rPr>
                    <w:rFonts w:asciiTheme="majorHAnsi" w:hAnsiTheme="majorHAnsi" w:cstheme="majorHAnsi"/>
                    <w:sz w:val="18"/>
                    <w:szCs w:val="18"/>
                  </w:rPr>
                  <w:id w:val="-980386198"/>
                  <w14:checkbox>
                    <w14:checked w14:val="0"/>
                    <w14:checkedState w14:val="2612" w14:font="MS Gothic"/>
                    <w14:uncheckedState w14:val="2610" w14:font="MS Gothic"/>
                  </w14:checkbox>
                </w:sdtPr>
                <w:sdtEndPr/>
                <w:sdtContent>
                  <w:tc>
                    <w:tcPr>
                      <w:tcW w:w="481" w:type="dxa"/>
                    </w:tcPr>
                    <w:p w14:paraId="44A0CF9D"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849857C"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Hairdressing &amp; Beauty</w:t>
                  </w:r>
                </w:p>
              </w:tc>
              <w:sdt>
                <w:sdtPr>
                  <w:rPr>
                    <w:rFonts w:asciiTheme="majorHAnsi" w:hAnsiTheme="majorHAnsi" w:cstheme="majorHAnsi"/>
                    <w:sz w:val="18"/>
                    <w:szCs w:val="18"/>
                  </w:rPr>
                  <w:id w:val="171533944"/>
                  <w14:checkbox>
                    <w14:checked w14:val="0"/>
                    <w14:checkedState w14:val="2612" w14:font="MS Gothic"/>
                    <w14:uncheckedState w14:val="2610" w14:font="MS Gothic"/>
                  </w14:checkbox>
                </w:sdtPr>
                <w:sdtEndPr/>
                <w:sdtContent>
                  <w:tc>
                    <w:tcPr>
                      <w:tcW w:w="426" w:type="dxa"/>
                    </w:tcPr>
                    <w:p w14:paraId="6792E2E0"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9169CB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Property Services</w:t>
                  </w:r>
                </w:p>
              </w:tc>
              <w:sdt>
                <w:sdtPr>
                  <w:rPr>
                    <w:rFonts w:asciiTheme="majorHAnsi" w:hAnsiTheme="majorHAnsi" w:cstheme="majorHAnsi"/>
                    <w:sz w:val="20"/>
                    <w:szCs w:val="20"/>
                  </w:rPr>
                  <w:id w:val="1920214550"/>
                  <w14:checkbox>
                    <w14:checked w14:val="0"/>
                    <w14:checkedState w14:val="2612" w14:font="MS Gothic"/>
                    <w14:uncheckedState w14:val="2610" w14:font="MS Gothic"/>
                  </w14:checkbox>
                </w:sdtPr>
                <w:sdtEndPr/>
                <w:sdtContent>
                  <w:tc>
                    <w:tcPr>
                      <w:tcW w:w="425" w:type="dxa"/>
                    </w:tcPr>
                    <w:p w14:paraId="4387F80B"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5A6BD5CF" w14:textId="77777777" w:rsidTr="00511349">
              <w:tc>
                <w:tcPr>
                  <w:tcW w:w="1695" w:type="dxa"/>
                  <w:shd w:val="clear" w:color="auto" w:fill="D9D9D9" w:themeFill="background1" w:themeFillShade="D9"/>
                  <w:vAlign w:val="center"/>
                </w:tcPr>
                <w:p w14:paraId="07A02D59"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Catering &amp; Hospitality</w:t>
                  </w:r>
                </w:p>
              </w:tc>
              <w:sdt>
                <w:sdtPr>
                  <w:rPr>
                    <w:rFonts w:asciiTheme="majorHAnsi" w:hAnsiTheme="majorHAnsi" w:cstheme="majorHAnsi"/>
                    <w:sz w:val="18"/>
                    <w:szCs w:val="18"/>
                  </w:rPr>
                  <w:id w:val="1684784619"/>
                  <w14:checkbox>
                    <w14:checked w14:val="1"/>
                    <w14:checkedState w14:val="2612" w14:font="MS Gothic"/>
                    <w14:uncheckedState w14:val="2610" w14:font="MS Gothic"/>
                  </w14:checkbox>
                </w:sdtPr>
                <w:sdtEndPr/>
                <w:sdtContent>
                  <w:tc>
                    <w:tcPr>
                      <w:tcW w:w="481" w:type="dxa"/>
                    </w:tcPr>
                    <w:p w14:paraId="26F85B77" w14:textId="6772748E" w:rsidR="00316CC1" w:rsidRPr="00D4334B" w:rsidRDefault="00F404DA" w:rsidP="00511349">
                      <w:pPr>
                        <w:pStyle w:val="NoSpacing"/>
                        <w:rPr>
                          <w:rFonts w:asciiTheme="majorHAnsi" w:hAnsiTheme="majorHAnsi" w:cstheme="majorHAnsi"/>
                          <w:sz w:val="18"/>
                          <w:szCs w:val="18"/>
                        </w:rPr>
                      </w:pPr>
                      <w:r>
                        <w:rPr>
                          <w:rFonts w:ascii="MS Gothic" w:eastAsia="MS Gothic" w:hAnsi="MS Gothic" w:cstheme="majorHAnsi" w:hint="eastAsia"/>
                          <w:sz w:val="18"/>
                          <w:szCs w:val="18"/>
                        </w:rPr>
                        <w:t>☒</w:t>
                      </w:r>
                    </w:p>
                  </w:tc>
                </w:sdtContent>
              </w:sdt>
              <w:tc>
                <w:tcPr>
                  <w:tcW w:w="1701" w:type="dxa"/>
                  <w:shd w:val="clear" w:color="auto" w:fill="D9D9D9" w:themeFill="background1" w:themeFillShade="D9"/>
                  <w:vAlign w:val="center"/>
                </w:tcPr>
                <w:p w14:paraId="20D9BD8C"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Health &amp; Social Care</w:t>
                  </w:r>
                </w:p>
              </w:tc>
              <w:sdt>
                <w:sdtPr>
                  <w:rPr>
                    <w:rFonts w:asciiTheme="majorHAnsi" w:hAnsiTheme="majorHAnsi" w:cstheme="majorHAnsi"/>
                    <w:sz w:val="18"/>
                    <w:szCs w:val="18"/>
                  </w:rPr>
                  <w:id w:val="991211665"/>
                  <w14:checkbox>
                    <w14:checked w14:val="0"/>
                    <w14:checkedState w14:val="2612" w14:font="MS Gothic"/>
                    <w14:uncheckedState w14:val="2610" w14:font="MS Gothic"/>
                  </w14:checkbox>
                </w:sdtPr>
                <w:sdtEndPr/>
                <w:sdtContent>
                  <w:tc>
                    <w:tcPr>
                      <w:tcW w:w="426" w:type="dxa"/>
                    </w:tcPr>
                    <w:p w14:paraId="5C496B1D"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79F2DC7"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Purchasing</w:t>
                  </w:r>
                </w:p>
              </w:tc>
              <w:sdt>
                <w:sdtPr>
                  <w:rPr>
                    <w:rFonts w:asciiTheme="majorHAnsi" w:hAnsiTheme="majorHAnsi" w:cstheme="majorHAnsi"/>
                    <w:sz w:val="20"/>
                    <w:szCs w:val="20"/>
                  </w:rPr>
                  <w:id w:val="351079290"/>
                  <w14:checkbox>
                    <w14:checked w14:val="0"/>
                    <w14:checkedState w14:val="2612" w14:font="MS Gothic"/>
                    <w14:uncheckedState w14:val="2610" w14:font="MS Gothic"/>
                  </w14:checkbox>
                </w:sdtPr>
                <w:sdtEndPr/>
                <w:sdtContent>
                  <w:tc>
                    <w:tcPr>
                      <w:tcW w:w="425" w:type="dxa"/>
                    </w:tcPr>
                    <w:p w14:paraId="00ABD089"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62615CC9" w14:textId="77777777" w:rsidTr="00511349">
              <w:tc>
                <w:tcPr>
                  <w:tcW w:w="1695" w:type="dxa"/>
                  <w:shd w:val="clear" w:color="auto" w:fill="D9D9D9" w:themeFill="background1" w:themeFillShade="D9"/>
                  <w:vAlign w:val="center"/>
                </w:tcPr>
                <w:p w14:paraId="75F64F52"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lastRenderedPageBreak/>
                    <w:t>Childcare</w:t>
                  </w:r>
                </w:p>
              </w:tc>
              <w:sdt>
                <w:sdtPr>
                  <w:rPr>
                    <w:rFonts w:asciiTheme="majorHAnsi" w:hAnsiTheme="majorHAnsi" w:cstheme="majorHAnsi"/>
                    <w:sz w:val="18"/>
                    <w:szCs w:val="18"/>
                  </w:rPr>
                  <w:id w:val="-1810471757"/>
                  <w14:checkbox>
                    <w14:checked w14:val="0"/>
                    <w14:checkedState w14:val="2612" w14:font="MS Gothic"/>
                    <w14:uncheckedState w14:val="2610" w14:font="MS Gothic"/>
                  </w14:checkbox>
                </w:sdtPr>
                <w:sdtEndPr/>
                <w:sdtContent>
                  <w:tc>
                    <w:tcPr>
                      <w:tcW w:w="481" w:type="dxa"/>
                    </w:tcPr>
                    <w:p w14:paraId="054E0264"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1CBE64B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Horse Care</w:t>
                  </w:r>
                </w:p>
              </w:tc>
              <w:sdt>
                <w:sdtPr>
                  <w:rPr>
                    <w:rFonts w:asciiTheme="majorHAnsi" w:hAnsiTheme="majorHAnsi" w:cstheme="majorHAnsi"/>
                    <w:sz w:val="18"/>
                    <w:szCs w:val="18"/>
                  </w:rPr>
                  <w:id w:val="-2009210021"/>
                  <w14:checkbox>
                    <w14:checked w14:val="0"/>
                    <w14:checkedState w14:val="2612" w14:font="MS Gothic"/>
                    <w14:uncheckedState w14:val="2610" w14:font="MS Gothic"/>
                  </w14:checkbox>
                </w:sdtPr>
                <w:sdtEndPr/>
                <w:sdtContent>
                  <w:tc>
                    <w:tcPr>
                      <w:tcW w:w="426" w:type="dxa"/>
                    </w:tcPr>
                    <w:p w14:paraId="4F2A5E4D"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2770950E"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Quality</w:t>
                  </w:r>
                </w:p>
              </w:tc>
              <w:sdt>
                <w:sdtPr>
                  <w:rPr>
                    <w:rFonts w:asciiTheme="majorHAnsi" w:hAnsiTheme="majorHAnsi" w:cstheme="majorHAnsi"/>
                    <w:sz w:val="20"/>
                    <w:szCs w:val="20"/>
                  </w:rPr>
                  <w:id w:val="-1886706781"/>
                  <w14:checkbox>
                    <w14:checked w14:val="0"/>
                    <w14:checkedState w14:val="2612" w14:font="MS Gothic"/>
                    <w14:uncheckedState w14:val="2610" w14:font="MS Gothic"/>
                  </w14:checkbox>
                </w:sdtPr>
                <w:sdtEndPr/>
                <w:sdtContent>
                  <w:tc>
                    <w:tcPr>
                      <w:tcW w:w="425" w:type="dxa"/>
                    </w:tcPr>
                    <w:p w14:paraId="2512EED6"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4AE83850" w14:textId="77777777" w:rsidTr="00511349">
              <w:tc>
                <w:tcPr>
                  <w:tcW w:w="1695" w:type="dxa"/>
                  <w:shd w:val="clear" w:color="auto" w:fill="D9D9D9" w:themeFill="background1" w:themeFillShade="D9"/>
                  <w:vAlign w:val="center"/>
                </w:tcPr>
                <w:p w14:paraId="4C316B14"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Cleaning &amp; Environmental</w:t>
                  </w:r>
                </w:p>
              </w:tc>
              <w:sdt>
                <w:sdtPr>
                  <w:rPr>
                    <w:rFonts w:asciiTheme="majorHAnsi" w:hAnsiTheme="majorHAnsi" w:cstheme="majorHAnsi"/>
                    <w:sz w:val="18"/>
                    <w:szCs w:val="18"/>
                  </w:rPr>
                  <w:id w:val="-2126607135"/>
                  <w14:checkbox>
                    <w14:checked w14:val="0"/>
                    <w14:checkedState w14:val="2612" w14:font="MS Gothic"/>
                    <w14:uncheckedState w14:val="2610" w14:font="MS Gothic"/>
                  </w14:checkbox>
                </w:sdtPr>
                <w:sdtEndPr/>
                <w:sdtContent>
                  <w:tc>
                    <w:tcPr>
                      <w:tcW w:w="481" w:type="dxa"/>
                    </w:tcPr>
                    <w:p w14:paraId="1EE5B2DD"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D0B7E88"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Human Resources</w:t>
                  </w:r>
                </w:p>
              </w:tc>
              <w:sdt>
                <w:sdtPr>
                  <w:rPr>
                    <w:rFonts w:asciiTheme="majorHAnsi" w:hAnsiTheme="majorHAnsi" w:cstheme="majorHAnsi"/>
                    <w:sz w:val="18"/>
                    <w:szCs w:val="18"/>
                  </w:rPr>
                  <w:id w:val="-67967330"/>
                  <w14:checkbox>
                    <w14:checked w14:val="0"/>
                    <w14:checkedState w14:val="2612" w14:font="MS Gothic"/>
                    <w14:uncheckedState w14:val="2610" w14:font="MS Gothic"/>
                  </w14:checkbox>
                </w:sdtPr>
                <w:sdtEndPr/>
                <w:sdtContent>
                  <w:tc>
                    <w:tcPr>
                      <w:tcW w:w="426" w:type="dxa"/>
                    </w:tcPr>
                    <w:p w14:paraId="6D0214B9"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3E1FE03"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Recruitment</w:t>
                  </w:r>
                </w:p>
              </w:tc>
              <w:sdt>
                <w:sdtPr>
                  <w:rPr>
                    <w:rFonts w:asciiTheme="majorHAnsi" w:hAnsiTheme="majorHAnsi" w:cstheme="majorHAnsi"/>
                    <w:sz w:val="20"/>
                    <w:szCs w:val="20"/>
                  </w:rPr>
                  <w:id w:val="-1514134610"/>
                  <w14:checkbox>
                    <w14:checked w14:val="0"/>
                    <w14:checkedState w14:val="2612" w14:font="MS Gothic"/>
                    <w14:uncheckedState w14:val="2610" w14:font="MS Gothic"/>
                  </w14:checkbox>
                </w:sdtPr>
                <w:sdtEndPr/>
                <w:sdtContent>
                  <w:tc>
                    <w:tcPr>
                      <w:tcW w:w="425" w:type="dxa"/>
                    </w:tcPr>
                    <w:p w14:paraId="0FDA75DC"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4C6BB28C" w14:textId="77777777" w:rsidTr="00511349">
              <w:tc>
                <w:tcPr>
                  <w:tcW w:w="1695" w:type="dxa"/>
                  <w:shd w:val="clear" w:color="auto" w:fill="D9D9D9" w:themeFill="background1" w:themeFillShade="D9"/>
                  <w:vAlign w:val="center"/>
                </w:tcPr>
                <w:p w14:paraId="49C5222A"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Construction</w:t>
                  </w:r>
                </w:p>
              </w:tc>
              <w:sdt>
                <w:sdtPr>
                  <w:rPr>
                    <w:rFonts w:asciiTheme="majorHAnsi" w:hAnsiTheme="majorHAnsi" w:cstheme="majorHAnsi"/>
                    <w:sz w:val="18"/>
                    <w:szCs w:val="18"/>
                  </w:rPr>
                  <w:id w:val="228112522"/>
                  <w14:checkbox>
                    <w14:checked w14:val="0"/>
                    <w14:checkedState w14:val="2612" w14:font="MS Gothic"/>
                    <w14:uncheckedState w14:val="2610" w14:font="MS Gothic"/>
                  </w14:checkbox>
                </w:sdtPr>
                <w:sdtEndPr/>
                <w:sdtContent>
                  <w:tc>
                    <w:tcPr>
                      <w:tcW w:w="481" w:type="dxa"/>
                    </w:tcPr>
                    <w:p w14:paraId="2ABC7B94"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1BDD99D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Insurance</w:t>
                  </w:r>
                </w:p>
              </w:tc>
              <w:sdt>
                <w:sdtPr>
                  <w:rPr>
                    <w:rFonts w:asciiTheme="majorHAnsi" w:hAnsiTheme="majorHAnsi" w:cstheme="majorHAnsi"/>
                    <w:sz w:val="18"/>
                    <w:szCs w:val="18"/>
                  </w:rPr>
                  <w:id w:val="-176895342"/>
                  <w14:checkbox>
                    <w14:checked w14:val="0"/>
                    <w14:checkedState w14:val="2612" w14:font="MS Gothic"/>
                    <w14:uncheckedState w14:val="2610" w14:font="MS Gothic"/>
                  </w14:checkbox>
                </w:sdtPr>
                <w:sdtEndPr/>
                <w:sdtContent>
                  <w:tc>
                    <w:tcPr>
                      <w:tcW w:w="426" w:type="dxa"/>
                    </w:tcPr>
                    <w:p w14:paraId="1F635BA5"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41BF858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Retail</w:t>
                  </w:r>
                </w:p>
              </w:tc>
              <w:sdt>
                <w:sdtPr>
                  <w:rPr>
                    <w:rFonts w:asciiTheme="majorHAnsi" w:hAnsiTheme="majorHAnsi" w:cstheme="majorHAnsi"/>
                    <w:sz w:val="20"/>
                    <w:szCs w:val="20"/>
                  </w:rPr>
                  <w:id w:val="-1698222605"/>
                  <w14:checkbox>
                    <w14:checked w14:val="0"/>
                    <w14:checkedState w14:val="2612" w14:font="MS Gothic"/>
                    <w14:uncheckedState w14:val="2610" w14:font="MS Gothic"/>
                  </w14:checkbox>
                </w:sdtPr>
                <w:sdtEndPr/>
                <w:sdtContent>
                  <w:tc>
                    <w:tcPr>
                      <w:tcW w:w="425" w:type="dxa"/>
                    </w:tcPr>
                    <w:p w14:paraId="6B7396C3"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082ACF3B" w14:textId="77777777" w:rsidTr="00511349">
              <w:tc>
                <w:tcPr>
                  <w:tcW w:w="1695" w:type="dxa"/>
                  <w:shd w:val="clear" w:color="auto" w:fill="D9D9D9" w:themeFill="background1" w:themeFillShade="D9"/>
                  <w:vAlign w:val="center"/>
                </w:tcPr>
                <w:p w14:paraId="5AAD7A80"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Contact Centre</w:t>
                  </w:r>
                </w:p>
              </w:tc>
              <w:sdt>
                <w:sdtPr>
                  <w:rPr>
                    <w:rFonts w:asciiTheme="majorHAnsi" w:hAnsiTheme="majorHAnsi" w:cstheme="majorHAnsi"/>
                    <w:sz w:val="18"/>
                    <w:szCs w:val="18"/>
                  </w:rPr>
                  <w:id w:val="442735852"/>
                  <w14:checkbox>
                    <w14:checked w14:val="0"/>
                    <w14:checkedState w14:val="2612" w14:font="MS Gothic"/>
                    <w14:uncheckedState w14:val="2610" w14:font="MS Gothic"/>
                  </w14:checkbox>
                </w:sdtPr>
                <w:sdtEndPr/>
                <w:sdtContent>
                  <w:tc>
                    <w:tcPr>
                      <w:tcW w:w="481" w:type="dxa"/>
                    </w:tcPr>
                    <w:p w14:paraId="4C4171F1"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05BD048B"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IT</w:t>
                  </w:r>
                </w:p>
              </w:tc>
              <w:sdt>
                <w:sdtPr>
                  <w:rPr>
                    <w:rFonts w:asciiTheme="majorHAnsi" w:hAnsiTheme="majorHAnsi" w:cstheme="majorHAnsi"/>
                    <w:sz w:val="18"/>
                    <w:szCs w:val="18"/>
                  </w:rPr>
                  <w:id w:val="1828476062"/>
                  <w14:checkbox>
                    <w14:checked w14:val="0"/>
                    <w14:checkedState w14:val="2612" w14:font="MS Gothic"/>
                    <w14:uncheckedState w14:val="2610" w14:font="MS Gothic"/>
                  </w14:checkbox>
                </w:sdtPr>
                <w:sdtEndPr/>
                <w:sdtContent>
                  <w:tc>
                    <w:tcPr>
                      <w:tcW w:w="426" w:type="dxa"/>
                    </w:tcPr>
                    <w:p w14:paraId="3F6401BE"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7AA3A72B"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Sales</w:t>
                  </w:r>
                </w:p>
              </w:tc>
              <w:sdt>
                <w:sdtPr>
                  <w:rPr>
                    <w:rFonts w:asciiTheme="majorHAnsi" w:hAnsiTheme="majorHAnsi" w:cstheme="majorHAnsi"/>
                    <w:sz w:val="20"/>
                    <w:szCs w:val="20"/>
                  </w:rPr>
                  <w:id w:val="-1735768678"/>
                  <w14:checkbox>
                    <w14:checked w14:val="0"/>
                    <w14:checkedState w14:val="2612" w14:font="MS Gothic"/>
                    <w14:uncheckedState w14:val="2610" w14:font="MS Gothic"/>
                  </w14:checkbox>
                </w:sdtPr>
                <w:sdtEndPr/>
                <w:sdtContent>
                  <w:tc>
                    <w:tcPr>
                      <w:tcW w:w="425" w:type="dxa"/>
                    </w:tcPr>
                    <w:p w14:paraId="735111F5"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48928D2D" w14:textId="77777777" w:rsidTr="00511349">
              <w:tc>
                <w:tcPr>
                  <w:tcW w:w="1695" w:type="dxa"/>
                  <w:shd w:val="clear" w:color="auto" w:fill="D9D9D9" w:themeFill="background1" w:themeFillShade="D9"/>
                  <w:vAlign w:val="center"/>
                </w:tcPr>
                <w:p w14:paraId="6D5CBB3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Creative &amp; Digital Media</w:t>
                  </w:r>
                </w:p>
              </w:tc>
              <w:sdt>
                <w:sdtPr>
                  <w:rPr>
                    <w:rFonts w:asciiTheme="majorHAnsi" w:hAnsiTheme="majorHAnsi" w:cstheme="majorHAnsi"/>
                    <w:sz w:val="18"/>
                    <w:szCs w:val="18"/>
                  </w:rPr>
                  <w:id w:val="-1982761345"/>
                  <w14:checkbox>
                    <w14:checked w14:val="0"/>
                    <w14:checkedState w14:val="2612" w14:font="MS Gothic"/>
                    <w14:uncheckedState w14:val="2610" w14:font="MS Gothic"/>
                  </w14:checkbox>
                </w:sdtPr>
                <w:sdtEndPr/>
                <w:sdtContent>
                  <w:tc>
                    <w:tcPr>
                      <w:tcW w:w="481" w:type="dxa"/>
                    </w:tcPr>
                    <w:p w14:paraId="1986E9FA"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67CAC9E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IT Software</w:t>
                  </w:r>
                </w:p>
              </w:tc>
              <w:sdt>
                <w:sdtPr>
                  <w:rPr>
                    <w:rFonts w:asciiTheme="majorHAnsi" w:hAnsiTheme="majorHAnsi" w:cstheme="majorHAnsi"/>
                    <w:sz w:val="18"/>
                    <w:szCs w:val="18"/>
                  </w:rPr>
                  <w:id w:val="807205730"/>
                  <w14:checkbox>
                    <w14:checked w14:val="0"/>
                    <w14:checkedState w14:val="2612" w14:font="MS Gothic"/>
                    <w14:uncheckedState w14:val="2610" w14:font="MS Gothic"/>
                  </w14:checkbox>
                </w:sdtPr>
                <w:sdtEndPr/>
                <w:sdtContent>
                  <w:tc>
                    <w:tcPr>
                      <w:tcW w:w="426" w:type="dxa"/>
                    </w:tcPr>
                    <w:p w14:paraId="69B07197"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3102A36B"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Security services</w:t>
                  </w:r>
                </w:p>
              </w:tc>
              <w:sdt>
                <w:sdtPr>
                  <w:rPr>
                    <w:rFonts w:asciiTheme="majorHAnsi" w:hAnsiTheme="majorHAnsi" w:cstheme="majorHAnsi"/>
                    <w:sz w:val="20"/>
                    <w:szCs w:val="20"/>
                  </w:rPr>
                  <w:id w:val="1317763243"/>
                  <w14:checkbox>
                    <w14:checked w14:val="0"/>
                    <w14:checkedState w14:val="2612" w14:font="MS Gothic"/>
                    <w14:uncheckedState w14:val="2610" w14:font="MS Gothic"/>
                  </w14:checkbox>
                </w:sdtPr>
                <w:sdtEndPr/>
                <w:sdtContent>
                  <w:tc>
                    <w:tcPr>
                      <w:tcW w:w="425" w:type="dxa"/>
                    </w:tcPr>
                    <w:p w14:paraId="4D44197C"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2CBFCE91" w14:textId="77777777" w:rsidTr="00511349">
              <w:tc>
                <w:tcPr>
                  <w:tcW w:w="1695" w:type="dxa"/>
                  <w:shd w:val="clear" w:color="auto" w:fill="D9D9D9" w:themeFill="background1" w:themeFillShade="D9"/>
                  <w:vAlign w:val="center"/>
                </w:tcPr>
                <w:p w14:paraId="393EDD1A"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Customer Service</w:t>
                  </w:r>
                </w:p>
              </w:tc>
              <w:tc>
                <w:tcPr>
                  <w:tcW w:w="481" w:type="dxa"/>
                </w:tcPr>
                <w:p w14:paraId="3BB4FB8C" w14:textId="77777777" w:rsidR="00316CC1" w:rsidRPr="00D4334B" w:rsidRDefault="00316CC1" w:rsidP="00511349">
                  <w:pPr>
                    <w:pStyle w:val="NoSpacing"/>
                    <w:rPr>
                      <w:rFonts w:asciiTheme="majorHAnsi" w:hAnsiTheme="majorHAnsi" w:cstheme="majorHAnsi"/>
                      <w:sz w:val="18"/>
                      <w:szCs w:val="18"/>
                    </w:rPr>
                  </w:pPr>
                </w:p>
              </w:tc>
              <w:tc>
                <w:tcPr>
                  <w:tcW w:w="1701" w:type="dxa"/>
                  <w:shd w:val="clear" w:color="auto" w:fill="D9D9D9" w:themeFill="background1" w:themeFillShade="D9"/>
                  <w:vAlign w:val="center"/>
                </w:tcPr>
                <w:p w14:paraId="2923002E"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IT Web &amp; Telecoms</w:t>
                  </w:r>
                </w:p>
              </w:tc>
              <w:tc>
                <w:tcPr>
                  <w:tcW w:w="426" w:type="dxa"/>
                </w:tcPr>
                <w:p w14:paraId="3ECAA1C7" w14:textId="77777777" w:rsidR="00316CC1" w:rsidRPr="00D4334B" w:rsidRDefault="00316CC1" w:rsidP="00511349">
                  <w:pPr>
                    <w:pStyle w:val="NoSpacing"/>
                    <w:rPr>
                      <w:rFonts w:asciiTheme="majorHAnsi" w:hAnsiTheme="majorHAnsi" w:cstheme="majorHAnsi"/>
                      <w:sz w:val="18"/>
                      <w:szCs w:val="18"/>
                    </w:rPr>
                  </w:pPr>
                </w:p>
              </w:tc>
              <w:tc>
                <w:tcPr>
                  <w:tcW w:w="1984" w:type="dxa"/>
                  <w:shd w:val="clear" w:color="auto" w:fill="D9D9D9" w:themeFill="background1" w:themeFillShade="D9"/>
                  <w:vAlign w:val="center"/>
                </w:tcPr>
                <w:p w14:paraId="7EAD2A8D"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Social media &amp; Digital Marketing</w:t>
                  </w:r>
                </w:p>
              </w:tc>
              <w:tc>
                <w:tcPr>
                  <w:tcW w:w="425" w:type="dxa"/>
                </w:tcPr>
                <w:p w14:paraId="54466C91"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7D6D743B" w14:textId="77777777" w:rsidTr="00511349">
              <w:tc>
                <w:tcPr>
                  <w:tcW w:w="1695" w:type="dxa"/>
                  <w:shd w:val="clear" w:color="auto" w:fill="D9D9D9" w:themeFill="background1" w:themeFillShade="D9"/>
                  <w:vAlign w:val="center"/>
                </w:tcPr>
                <w:p w14:paraId="55646CFD"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Dental</w:t>
                  </w:r>
                </w:p>
              </w:tc>
              <w:sdt>
                <w:sdtPr>
                  <w:rPr>
                    <w:rFonts w:asciiTheme="majorHAnsi" w:hAnsiTheme="majorHAnsi" w:cstheme="majorHAnsi"/>
                    <w:sz w:val="18"/>
                    <w:szCs w:val="18"/>
                  </w:rPr>
                  <w:id w:val="-1911147702"/>
                  <w14:checkbox>
                    <w14:checked w14:val="0"/>
                    <w14:checkedState w14:val="2612" w14:font="MS Gothic"/>
                    <w14:uncheckedState w14:val="2610" w14:font="MS Gothic"/>
                  </w14:checkbox>
                </w:sdtPr>
                <w:sdtEndPr/>
                <w:sdtContent>
                  <w:tc>
                    <w:tcPr>
                      <w:tcW w:w="481" w:type="dxa"/>
                    </w:tcPr>
                    <w:p w14:paraId="08B5F75C"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47DF48E8"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IT Professional</w:t>
                  </w:r>
                </w:p>
              </w:tc>
              <w:sdt>
                <w:sdtPr>
                  <w:rPr>
                    <w:rFonts w:asciiTheme="majorHAnsi" w:hAnsiTheme="majorHAnsi" w:cstheme="majorHAnsi"/>
                    <w:sz w:val="18"/>
                    <w:szCs w:val="18"/>
                  </w:rPr>
                  <w:id w:val="-218283601"/>
                  <w14:checkbox>
                    <w14:checked w14:val="0"/>
                    <w14:checkedState w14:val="2612" w14:font="MS Gothic"/>
                    <w14:uncheckedState w14:val="2610" w14:font="MS Gothic"/>
                  </w14:checkbox>
                </w:sdtPr>
                <w:sdtEndPr/>
                <w:sdtContent>
                  <w:tc>
                    <w:tcPr>
                      <w:tcW w:w="426" w:type="dxa"/>
                    </w:tcPr>
                    <w:p w14:paraId="5BFCC6DE"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0B6623A5"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Teaching and Learning</w:t>
                  </w:r>
                </w:p>
              </w:tc>
              <w:sdt>
                <w:sdtPr>
                  <w:rPr>
                    <w:rFonts w:asciiTheme="majorHAnsi" w:hAnsiTheme="majorHAnsi" w:cstheme="majorHAnsi"/>
                    <w:sz w:val="20"/>
                    <w:szCs w:val="20"/>
                  </w:rPr>
                  <w:id w:val="692884463"/>
                  <w14:checkbox>
                    <w14:checked w14:val="0"/>
                    <w14:checkedState w14:val="2612" w14:font="MS Gothic"/>
                    <w14:uncheckedState w14:val="2610" w14:font="MS Gothic"/>
                  </w14:checkbox>
                </w:sdtPr>
                <w:sdtEndPr/>
                <w:sdtContent>
                  <w:tc>
                    <w:tcPr>
                      <w:tcW w:w="425" w:type="dxa"/>
                    </w:tcPr>
                    <w:p w14:paraId="6872211E"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29D08EE4" w14:textId="77777777" w:rsidTr="00511349">
              <w:tc>
                <w:tcPr>
                  <w:tcW w:w="1695" w:type="dxa"/>
                  <w:shd w:val="clear" w:color="auto" w:fill="D9D9D9" w:themeFill="background1" w:themeFillShade="D9"/>
                  <w:vAlign w:val="center"/>
                </w:tcPr>
                <w:p w14:paraId="6B10F0B2"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Education &amp; Training</w:t>
                  </w:r>
                </w:p>
              </w:tc>
              <w:sdt>
                <w:sdtPr>
                  <w:rPr>
                    <w:rFonts w:asciiTheme="majorHAnsi" w:hAnsiTheme="majorHAnsi" w:cstheme="majorHAnsi"/>
                    <w:sz w:val="18"/>
                    <w:szCs w:val="18"/>
                  </w:rPr>
                  <w:id w:val="-1547748518"/>
                  <w14:checkbox>
                    <w14:checked w14:val="0"/>
                    <w14:checkedState w14:val="2612" w14:font="MS Gothic"/>
                    <w14:uncheckedState w14:val="2610" w14:font="MS Gothic"/>
                  </w14:checkbox>
                </w:sdtPr>
                <w:sdtEndPr/>
                <w:sdtContent>
                  <w:tc>
                    <w:tcPr>
                      <w:tcW w:w="481" w:type="dxa"/>
                    </w:tcPr>
                    <w:p w14:paraId="03EEC0D9"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7968F2C3"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Laboratory Technician</w:t>
                  </w:r>
                </w:p>
              </w:tc>
              <w:sdt>
                <w:sdtPr>
                  <w:rPr>
                    <w:rFonts w:asciiTheme="majorHAnsi" w:hAnsiTheme="majorHAnsi" w:cstheme="majorHAnsi"/>
                    <w:sz w:val="18"/>
                    <w:szCs w:val="18"/>
                  </w:rPr>
                  <w:id w:val="794724715"/>
                  <w14:checkbox>
                    <w14:checked w14:val="0"/>
                    <w14:checkedState w14:val="2612" w14:font="MS Gothic"/>
                    <w14:uncheckedState w14:val="2610" w14:font="MS Gothic"/>
                  </w14:checkbox>
                </w:sdtPr>
                <w:sdtEndPr/>
                <w:sdtContent>
                  <w:tc>
                    <w:tcPr>
                      <w:tcW w:w="426" w:type="dxa"/>
                    </w:tcPr>
                    <w:p w14:paraId="4A3609F1"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62839FF"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Telecommunications</w:t>
                  </w:r>
                </w:p>
              </w:tc>
              <w:sdt>
                <w:sdtPr>
                  <w:rPr>
                    <w:rFonts w:asciiTheme="majorHAnsi" w:hAnsiTheme="majorHAnsi" w:cstheme="majorHAnsi"/>
                    <w:sz w:val="20"/>
                    <w:szCs w:val="20"/>
                  </w:rPr>
                  <w:id w:val="530539610"/>
                  <w14:checkbox>
                    <w14:checked w14:val="0"/>
                    <w14:checkedState w14:val="2612" w14:font="MS Gothic"/>
                    <w14:uncheckedState w14:val="2610" w14:font="MS Gothic"/>
                  </w14:checkbox>
                </w:sdtPr>
                <w:sdtEndPr/>
                <w:sdtContent>
                  <w:tc>
                    <w:tcPr>
                      <w:tcW w:w="425" w:type="dxa"/>
                    </w:tcPr>
                    <w:p w14:paraId="20459E24"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0F71A24B" w14:textId="77777777" w:rsidTr="00511349">
              <w:tc>
                <w:tcPr>
                  <w:tcW w:w="1695" w:type="dxa"/>
                  <w:shd w:val="clear" w:color="auto" w:fill="D9D9D9" w:themeFill="background1" w:themeFillShade="D9"/>
                  <w:vAlign w:val="center"/>
                </w:tcPr>
                <w:p w14:paraId="41068311"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Electrical installation</w:t>
                  </w:r>
                </w:p>
              </w:tc>
              <w:sdt>
                <w:sdtPr>
                  <w:rPr>
                    <w:rFonts w:asciiTheme="majorHAnsi" w:hAnsiTheme="majorHAnsi" w:cstheme="majorHAnsi"/>
                    <w:sz w:val="18"/>
                    <w:szCs w:val="18"/>
                  </w:rPr>
                  <w:id w:val="483515716"/>
                  <w14:checkbox>
                    <w14:checked w14:val="0"/>
                    <w14:checkedState w14:val="2612" w14:font="MS Gothic"/>
                    <w14:uncheckedState w14:val="2610" w14:font="MS Gothic"/>
                  </w14:checkbox>
                </w:sdtPr>
                <w:sdtEndPr/>
                <w:sdtContent>
                  <w:tc>
                    <w:tcPr>
                      <w:tcW w:w="481" w:type="dxa"/>
                    </w:tcPr>
                    <w:p w14:paraId="31DEEC88"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5024F093"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Law</w:t>
                  </w:r>
                </w:p>
              </w:tc>
              <w:sdt>
                <w:sdtPr>
                  <w:rPr>
                    <w:rFonts w:asciiTheme="majorHAnsi" w:hAnsiTheme="majorHAnsi" w:cstheme="majorHAnsi"/>
                    <w:sz w:val="18"/>
                    <w:szCs w:val="18"/>
                  </w:rPr>
                  <w:id w:val="-422182242"/>
                  <w14:checkbox>
                    <w14:checked w14:val="0"/>
                    <w14:checkedState w14:val="2612" w14:font="MS Gothic"/>
                    <w14:uncheckedState w14:val="2610" w14:font="MS Gothic"/>
                  </w14:checkbox>
                </w:sdtPr>
                <w:sdtEndPr/>
                <w:sdtContent>
                  <w:tc>
                    <w:tcPr>
                      <w:tcW w:w="426" w:type="dxa"/>
                    </w:tcPr>
                    <w:p w14:paraId="342E2912"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69EA6011"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Transport Logistics</w:t>
                  </w:r>
                </w:p>
              </w:tc>
              <w:sdt>
                <w:sdtPr>
                  <w:rPr>
                    <w:rFonts w:asciiTheme="majorHAnsi" w:hAnsiTheme="majorHAnsi" w:cstheme="majorHAnsi"/>
                    <w:sz w:val="20"/>
                    <w:szCs w:val="20"/>
                  </w:rPr>
                  <w:id w:val="-1401667050"/>
                  <w14:checkbox>
                    <w14:checked w14:val="0"/>
                    <w14:checkedState w14:val="2612" w14:font="MS Gothic"/>
                    <w14:uncheckedState w14:val="2610" w14:font="MS Gothic"/>
                  </w14:checkbox>
                </w:sdtPr>
                <w:sdtEndPr/>
                <w:sdtContent>
                  <w:tc>
                    <w:tcPr>
                      <w:tcW w:w="425" w:type="dxa"/>
                    </w:tcPr>
                    <w:p w14:paraId="5F7465C8"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1B0B9B01" w14:textId="77777777" w:rsidTr="00511349">
              <w:tc>
                <w:tcPr>
                  <w:tcW w:w="1695" w:type="dxa"/>
                  <w:shd w:val="clear" w:color="auto" w:fill="D9D9D9" w:themeFill="background1" w:themeFillShade="D9"/>
                  <w:vAlign w:val="center"/>
                </w:tcPr>
                <w:p w14:paraId="156BDBA9"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Employability</w:t>
                  </w:r>
                </w:p>
              </w:tc>
              <w:sdt>
                <w:sdtPr>
                  <w:rPr>
                    <w:rFonts w:asciiTheme="majorHAnsi" w:hAnsiTheme="majorHAnsi" w:cstheme="majorHAnsi"/>
                    <w:sz w:val="18"/>
                    <w:szCs w:val="18"/>
                  </w:rPr>
                  <w:id w:val="-1535338645"/>
                  <w14:checkbox>
                    <w14:checked w14:val="0"/>
                    <w14:checkedState w14:val="2612" w14:font="MS Gothic"/>
                    <w14:uncheckedState w14:val="2610" w14:font="MS Gothic"/>
                  </w14:checkbox>
                </w:sdtPr>
                <w:sdtEndPr/>
                <w:sdtContent>
                  <w:tc>
                    <w:tcPr>
                      <w:tcW w:w="481" w:type="dxa"/>
                    </w:tcPr>
                    <w:p w14:paraId="65D68FA6"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7351C86A"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Leisure</w:t>
                  </w:r>
                </w:p>
              </w:tc>
              <w:sdt>
                <w:sdtPr>
                  <w:rPr>
                    <w:rFonts w:asciiTheme="majorHAnsi" w:hAnsiTheme="majorHAnsi" w:cstheme="majorHAnsi"/>
                    <w:sz w:val="18"/>
                    <w:szCs w:val="18"/>
                  </w:rPr>
                  <w:id w:val="1177462402"/>
                  <w14:checkbox>
                    <w14:checked w14:val="0"/>
                    <w14:checkedState w14:val="2612" w14:font="MS Gothic"/>
                    <w14:uncheckedState w14:val="2610" w14:font="MS Gothic"/>
                  </w14:checkbox>
                </w:sdtPr>
                <w:sdtEndPr/>
                <w:sdtContent>
                  <w:tc>
                    <w:tcPr>
                      <w:tcW w:w="426" w:type="dxa"/>
                    </w:tcPr>
                    <w:p w14:paraId="2382870A"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61836046"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Travel &amp; Tourism</w:t>
                  </w:r>
                </w:p>
              </w:tc>
              <w:sdt>
                <w:sdtPr>
                  <w:rPr>
                    <w:rFonts w:asciiTheme="majorHAnsi" w:hAnsiTheme="majorHAnsi" w:cstheme="majorHAnsi"/>
                    <w:sz w:val="20"/>
                    <w:szCs w:val="20"/>
                  </w:rPr>
                  <w:id w:val="986669505"/>
                  <w14:checkbox>
                    <w14:checked w14:val="0"/>
                    <w14:checkedState w14:val="2612" w14:font="MS Gothic"/>
                    <w14:uncheckedState w14:val="2610" w14:font="MS Gothic"/>
                  </w14:checkbox>
                </w:sdtPr>
                <w:sdtEndPr/>
                <w:sdtContent>
                  <w:tc>
                    <w:tcPr>
                      <w:tcW w:w="425" w:type="dxa"/>
                    </w:tcPr>
                    <w:p w14:paraId="08114EE0"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13CC8123" w14:textId="77777777" w:rsidTr="00511349">
              <w:trPr>
                <w:trHeight w:val="70"/>
              </w:trPr>
              <w:tc>
                <w:tcPr>
                  <w:tcW w:w="1695" w:type="dxa"/>
                  <w:shd w:val="clear" w:color="auto" w:fill="D9D9D9" w:themeFill="background1" w:themeFillShade="D9"/>
                  <w:vAlign w:val="center"/>
                </w:tcPr>
                <w:p w14:paraId="27462E9C"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Engineering</w:t>
                  </w:r>
                </w:p>
              </w:tc>
              <w:sdt>
                <w:sdtPr>
                  <w:rPr>
                    <w:rFonts w:asciiTheme="majorHAnsi" w:hAnsiTheme="majorHAnsi" w:cstheme="majorHAnsi"/>
                    <w:sz w:val="18"/>
                    <w:szCs w:val="18"/>
                  </w:rPr>
                  <w:id w:val="2128268621"/>
                  <w14:checkbox>
                    <w14:checked w14:val="0"/>
                    <w14:checkedState w14:val="2612" w14:font="MS Gothic"/>
                    <w14:uncheckedState w14:val="2610" w14:font="MS Gothic"/>
                  </w14:checkbox>
                </w:sdtPr>
                <w:sdtEndPr/>
                <w:sdtContent>
                  <w:tc>
                    <w:tcPr>
                      <w:tcW w:w="481" w:type="dxa"/>
                    </w:tcPr>
                    <w:p w14:paraId="4A76E7D2"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4EA83243"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Manufacturing &amp; Maintenance</w:t>
                  </w:r>
                </w:p>
              </w:tc>
              <w:sdt>
                <w:sdtPr>
                  <w:rPr>
                    <w:rFonts w:asciiTheme="majorHAnsi" w:hAnsiTheme="majorHAnsi" w:cstheme="majorHAnsi"/>
                    <w:sz w:val="18"/>
                    <w:szCs w:val="18"/>
                  </w:rPr>
                  <w:id w:val="1877726607"/>
                  <w14:checkbox>
                    <w14:checked w14:val="0"/>
                    <w14:checkedState w14:val="2612" w14:font="MS Gothic"/>
                    <w14:uncheckedState w14:val="2610" w14:font="MS Gothic"/>
                  </w14:checkbox>
                </w:sdtPr>
                <w:sdtEndPr/>
                <w:sdtContent>
                  <w:tc>
                    <w:tcPr>
                      <w:tcW w:w="426" w:type="dxa"/>
                    </w:tcPr>
                    <w:p w14:paraId="259D1F6A"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17CAEEA4"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Warehousing</w:t>
                  </w:r>
                </w:p>
              </w:tc>
              <w:sdt>
                <w:sdtPr>
                  <w:rPr>
                    <w:rFonts w:asciiTheme="majorHAnsi" w:hAnsiTheme="majorHAnsi" w:cstheme="majorHAnsi"/>
                    <w:sz w:val="20"/>
                    <w:szCs w:val="20"/>
                  </w:rPr>
                  <w:id w:val="1083965917"/>
                  <w14:checkbox>
                    <w14:checked w14:val="0"/>
                    <w14:checkedState w14:val="2612" w14:font="MS Gothic"/>
                    <w14:uncheckedState w14:val="2610" w14:font="MS Gothic"/>
                  </w14:checkbox>
                </w:sdtPr>
                <w:sdtEndPr/>
                <w:sdtContent>
                  <w:tc>
                    <w:tcPr>
                      <w:tcW w:w="425" w:type="dxa"/>
                    </w:tcPr>
                    <w:p w14:paraId="5F31C7D8"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20"/>
                          <w:szCs w:val="20"/>
                        </w:rPr>
                        <w:t>☐</w:t>
                      </w:r>
                    </w:p>
                  </w:tc>
                </w:sdtContent>
              </w:sdt>
            </w:tr>
            <w:tr w:rsidR="00316CC1" w:rsidRPr="00D4334B" w14:paraId="63F5BD1D" w14:textId="77777777" w:rsidTr="00511349">
              <w:trPr>
                <w:trHeight w:val="70"/>
              </w:trPr>
              <w:tc>
                <w:tcPr>
                  <w:tcW w:w="1695" w:type="dxa"/>
                  <w:shd w:val="clear" w:color="auto" w:fill="D9D9D9" w:themeFill="background1" w:themeFillShade="D9"/>
                  <w:vAlign w:val="center"/>
                </w:tcPr>
                <w:p w14:paraId="2782E320"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Engineering &amp; Manufacturing</w:t>
                  </w:r>
                </w:p>
              </w:tc>
              <w:sdt>
                <w:sdtPr>
                  <w:rPr>
                    <w:rFonts w:asciiTheme="majorHAnsi" w:hAnsiTheme="majorHAnsi" w:cstheme="majorHAnsi"/>
                    <w:sz w:val="18"/>
                    <w:szCs w:val="18"/>
                  </w:rPr>
                  <w:id w:val="-812793710"/>
                  <w14:checkbox>
                    <w14:checked w14:val="0"/>
                    <w14:checkedState w14:val="2612" w14:font="MS Gothic"/>
                    <w14:uncheckedState w14:val="2610" w14:font="MS Gothic"/>
                  </w14:checkbox>
                </w:sdtPr>
                <w:sdtEndPr/>
                <w:sdtContent>
                  <w:tc>
                    <w:tcPr>
                      <w:tcW w:w="481" w:type="dxa"/>
                    </w:tcPr>
                    <w:p w14:paraId="634FFA12"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0E396E44"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Maritime &amp; Marine Operation</w:t>
                  </w:r>
                </w:p>
              </w:tc>
              <w:sdt>
                <w:sdtPr>
                  <w:rPr>
                    <w:rFonts w:asciiTheme="majorHAnsi" w:hAnsiTheme="majorHAnsi" w:cstheme="majorHAnsi"/>
                    <w:sz w:val="18"/>
                    <w:szCs w:val="18"/>
                  </w:rPr>
                  <w:id w:val="-106813858"/>
                  <w14:checkbox>
                    <w14:checked w14:val="0"/>
                    <w14:checkedState w14:val="2612" w14:font="MS Gothic"/>
                    <w14:uncheckedState w14:val="2610" w14:font="MS Gothic"/>
                  </w14:checkbox>
                </w:sdtPr>
                <w:sdtEndPr/>
                <w:sdtContent>
                  <w:tc>
                    <w:tcPr>
                      <w:tcW w:w="426" w:type="dxa"/>
                    </w:tcPr>
                    <w:p w14:paraId="4C47E57E"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7D3BF4DA" w14:textId="77777777" w:rsidR="00316CC1" w:rsidRPr="00D4334B" w:rsidRDefault="00316CC1" w:rsidP="00511349">
                  <w:pPr>
                    <w:pStyle w:val="NoSpacing"/>
                    <w:rPr>
                      <w:rFonts w:asciiTheme="majorHAnsi" w:hAnsiTheme="majorHAnsi" w:cstheme="majorHAnsi"/>
                      <w:sz w:val="18"/>
                      <w:szCs w:val="18"/>
                    </w:rPr>
                  </w:pPr>
                  <w:r>
                    <w:rPr>
                      <w:rFonts w:ascii="Calibri" w:hAnsi="Calibri" w:cs="Calibri"/>
                      <w:color w:val="000000"/>
                      <w:sz w:val="18"/>
                      <w:szCs w:val="18"/>
                    </w:rPr>
                    <w:t>Welding and Fabrication</w:t>
                  </w:r>
                </w:p>
              </w:tc>
              <w:sdt>
                <w:sdtPr>
                  <w:rPr>
                    <w:rFonts w:asciiTheme="majorHAnsi" w:hAnsiTheme="majorHAnsi" w:cstheme="majorHAnsi"/>
                    <w:sz w:val="18"/>
                    <w:szCs w:val="18"/>
                  </w:rPr>
                  <w:id w:val="973806037"/>
                  <w14:checkbox>
                    <w14:checked w14:val="0"/>
                    <w14:checkedState w14:val="2612" w14:font="MS Gothic"/>
                    <w14:uncheckedState w14:val="2610" w14:font="MS Gothic"/>
                  </w14:checkbox>
                </w:sdtPr>
                <w:sdtEndPr/>
                <w:sdtContent>
                  <w:tc>
                    <w:tcPr>
                      <w:tcW w:w="425" w:type="dxa"/>
                    </w:tcPr>
                    <w:p w14:paraId="002D467C" w14:textId="77777777" w:rsidR="00316CC1" w:rsidRPr="00D4334B" w:rsidRDefault="00316CC1" w:rsidP="00511349">
                      <w:pPr>
                        <w:pStyle w:val="NoSpacing"/>
                        <w:rPr>
                          <w:rFonts w:asciiTheme="majorHAnsi" w:hAnsiTheme="majorHAnsi" w:cstheme="majorHAnsi"/>
                          <w:sz w:val="20"/>
                          <w:szCs w:val="20"/>
                        </w:rPr>
                      </w:pPr>
                      <w:r w:rsidRPr="00D4334B">
                        <w:rPr>
                          <w:rFonts w:ascii="Segoe UI Symbol" w:eastAsia="MS Gothic" w:hAnsi="Segoe UI Symbol" w:cs="Segoe UI Symbol"/>
                          <w:sz w:val="18"/>
                          <w:szCs w:val="18"/>
                        </w:rPr>
                        <w:t>☐</w:t>
                      </w:r>
                    </w:p>
                  </w:tc>
                </w:sdtContent>
              </w:sdt>
            </w:tr>
            <w:tr w:rsidR="00316CC1" w:rsidRPr="00D4334B" w14:paraId="33811FAB" w14:textId="77777777" w:rsidTr="00511349">
              <w:trPr>
                <w:trHeight w:val="70"/>
              </w:trPr>
              <w:tc>
                <w:tcPr>
                  <w:tcW w:w="1695" w:type="dxa"/>
                  <w:shd w:val="clear" w:color="auto" w:fill="D9D9D9" w:themeFill="background1" w:themeFillShade="D9"/>
                  <w:vAlign w:val="center"/>
                </w:tcPr>
                <w:p w14:paraId="6564F8F8" w14:textId="77777777" w:rsidR="00316CC1" w:rsidRDefault="00316CC1" w:rsidP="00511349">
                  <w:pPr>
                    <w:pStyle w:val="NoSpacing"/>
                    <w:rPr>
                      <w:rFonts w:ascii="Calibri" w:hAnsi="Calibri" w:cs="Calibri"/>
                      <w:color w:val="000000"/>
                      <w:sz w:val="18"/>
                      <w:szCs w:val="18"/>
                    </w:rPr>
                  </w:pPr>
                  <w:r>
                    <w:rPr>
                      <w:rFonts w:ascii="Calibri" w:hAnsi="Calibri" w:cs="Calibri"/>
                      <w:color w:val="000000"/>
                      <w:sz w:val="18"/>
                      <w:szCs w:val="18"/>
                    </w:rPr>
                    <w:t>Environmental Sciences</w:t>
                  </w:r>
                </w:p>
              </w:tc>
              <w:sdt>
                <w:sdtPr>
                  <w:rPr>
                    <w:rFonts w:asciiTheme="majorHAnsi" w:hAnsiTheme="majorHAnsi" w:cstheme="majorHAnsi"/>
                    <w:sz w:val="18"/>
                    <w:szCs w:val="18"/>
                  </w:rPr>
                  <w:id w:val="1160036900"/>
                  <w14:checkbox>
                    <w14:checked w14:val="0"/>
                    <w14:checkedState w14:val="2612" w14:font="MS Gothic"/>
                    <w14:uncheckedState w14:val="2610" w14:font="MS Gothic"/>
                  </w14:checkbox>
                </w:sdtPr>
                <w:sdtEndPr/>
                <w:sdtContent>
                  <w:tc>
                    <w:tcPr>
                      <w:tcW w:w="481" w:type="dxa"/>
                    </w:tcPr>
                    <w:p w14:paraId="6DB03ED9"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701" w:type="dxa"/>
                  <w:shd w:val="clear" w:color="auto" w:fill="D9D9D9" w:themeFill="background1" w:themeFillShade="D9"/>
                  <w:vAlign w:val="center"/>
                </w:tcPr>
                <w:p w14:paraId="1D67F53C" w14:textId="77777777" w:rsidR="00316CC1" w:rsidRPr="00D4334B" w:rsidRDefault="00316CC1" w:rsidP="00511349">
                  <w:pPr>
                    <w:pStyle w:val="NoSpacing"/>
                    <w:rPr>
                      <w:rFonts w:asciiTheme="majorHAnsi" w:hAnsiTheme="majorHAnsi" w:cstheme="majorHAnsi"/>
                      <w:color w:val="000000"/>
                      <w:sz w:val="18"/>
                      <w:szCs w:val="18"/>
                    </w:rPr>
                  </w:pPr>
                  <w:r>
                    <w:rPr>
                      <w:rFonts w:ascii="Calibri" w:hAnsi="Calibri" w:cs="Calibri"/>
                      <w:color w:val="000000"/>
                      <w:sz w:val="18"/>
                      <w:szCs w:val="18"/>
                    </w:rPr>
                    <w:t>Marketing</w:t>
                  </w:r>
                </w:p>
              </w:tc>
              <w:sdt>
                <w:sdtPr>
                  <w:rPr>
                    <w:rFonts w:asciiTheme="majorHAnsi" w:hAnsiTheme="majorHAnsi" w:cstheme="majorHAnsi"/>
                    <w:sz w:val="18"/>
                    <w:szCs w:val="18"/>
                  </w:rPr>
                  <w:id w:val="1048576129"/>
                  <w14:checkbox>
                    <w14:checked w14:val="0"/>
                    <w14:checkedState w14:val="2612" w14:font="MS Gothic"/>
                    <w14:uncheckedState w14:val="2610" w14:font="MS Gothic"/>
                  </w14:checkbox>
                </w:sdtPr>
                <w:sdtEndPr/>
                <w:sdtContent>
                  <w:tc>
                    <w:tcPr>
                      <w:tcW w:w="426" w:type="dxa"/>
                    </w:tcPr>
                    <w:p w14:paraId="3837AF93"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c>
                <w:tcPr>
                  <w:tcW w:w="1984" w:type="dxa"/>
                  <w:shd w:val="clear" w:color="auto" w:fill="D9D9D9" w:themeFill="background1" w:themeFillShade="D9"/>
                  <w:vAlign w:val="center"/>
                </w:tcPr>
                <w:p w14:paraId="4B577DC2" w14:textId="77777777" w:rsidR="00316CC1" w:rsidRPr="00D4334B" w:rsidRDefault="00316CC1" w:rsidP="00511349">
                  <w:pPr>
                    <w:pStyle w:val="NoSpacing"/>
                    <w:rPr>
                      <w:rFonts w:asciiTheme="majorHAnsi" w:hAnsiTheme="majorHAnsi" w:cstheme="majorHAnsi"/>
                      <w:color w:val="000000"/>
                      <w:sz w:val="18"/>
                      <w:szCs w:val="18"/>
                    </w:rPr>
                  </w:pPr>
                  <w:r>
                    <w:rPr>
                      <w:rFonts w:ascii="Calibri" w:hAnsi="Calibri" w:cs="Calibri"/>
                      <w:color w:val="000000"/>
                      <w:sz w:val="18"/>
                      <w:szCs w:val="18"/>
                    </w:rPr>
                    <w:t> </w:t>
                  </w:r>
                </w:p>
              </w:tc>
              <w:sdt>
                <w:sdtPr>
                  <w:rPr>
                    <w:rFonts w:asciiTheme="majorHAnsi" w:hAnsiTheme="majorHAnsi" w:cstheme="majorHAnsi"/>
                    <w:sz w:val="18"/>
                    <w:szCs w:val="18"/>
                  </w:rPr>
                  <w:id w:val="-1537580853"/>
                  <w14:checkbox>
                    <w14:checked w14:val="0"/>
                    <w14:checkedState w14:val="2612" w14:font="MS Gothic"/>
                    <w14:uncheckedState w14:val="2610" w14:font="MS Gothic"/>
                  </w14:checkbox>
                </w:sdtPr>
                <w:sdtEndPr/>
                <w:sdtContent>
                  <w:tc>
                    <w:tcPr>
                      <w:tcW w:w="425" w:type="dxa"/>
                    </w:tcPr>
                    <w:p w14:paraId="76804FC5" w14:textId="77777777" w:rsidR="00316CC1" w:rsidRPr="00D4334B" w:rsidRDefault="00316CC1" w:rsidP="00511349">
                      <w:pPr>
                        <w:pStyle w:val="NoSpacing"/>
                        <w:rPr>
                          <w:rFonts w:asciiTheme="majorHAnsi" w:hAnsiTheme="majorHAnsi" w:cstheme="majorHAnsi"/>
                          <w:sz w:val="18"/>
                          <w:szCs w:val="18"/>
                        </w:rPr>
                      </w:pPr>
                      <w:r w:rsidRPr="00D4334B">
                        <w:rPr>
                          <w:rFonts w:ascii="Segoe UI Symbol" w:eastAsia="MS Gothic" w:hAnsi="Segoe UI Symbol" w:cs="Segoe UI Symbol"/>
                          <w:sz w:val="18"/>
                          <w:szCs w:val="18"/>
                        </w:rPr>
                        <w:t>☐</w:t>
                      </w:r>
                    </w:p>
                  </w:tc>
                </w:sdtContent>
              </w:sdt>
            </w:tr>
          </w:tbl>
          <w:p w14:paraId="7BA8BA8F"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225BDBC3" w14:textId="77777777" w:rsidTr="00511349">
        <w:trPr>
          <w:trHeight w:val="390"/>
          <w:jc w:val="center"/>
        </w:trPr>
        <w:tc>
          <w:tcPr>
            <w:tcW w:w="2235" w:type="dxa"/>
            <w:tcBorders>
              <w:top w:val="single" w:sz="4" w:space="0" w:color="auto"/>
              <w:left w:val="nil"/>
              <w:bottom w:val="single" w:sz="4" w:space="0" w:color="auto"/>
              <w:right w:val="nil"/>
            </w:tcBorders>
            <w:shd w:val="clear" w:color="auto" w:fill="FFFFFF" w:themeFill="background1"/>
          </w:tcPr>
          <w:p w14:paraId="018F4BAD"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p>
        </w:tc>
        <w:tc>
          <w:tcPr>
            <w:tcW w:w="2489" w:type="dxa"/>
            <w:gridSpan w:val="4"/>
            <w:tcBorders>
              <w:top w:val="single" w:sz="4" w:space="0" w:color="auto"/>
              <w:left w:val="nil"/>
              <w:bottom w:val="single" w:sz="4" w:space="0" w:color="auto"/>
              <w:right w:val="nil"/>
            </w:tcBorders>
            <w:shd w:val="clear" w:color="auto" w:fill="FFFFFF" w:themeFill="background1"/>
          </w:tcPr>
          <w:p w14:paraId="7156D5A8" w14:textId="77777777" w:rsidR="00316CC1" w:rsidRPr="00D4334B" w:rsidRDefault="00316CC1" w:rsidP="00511349">
            <w:pPr>
              <w:pStyle w:val="NoSpacing"/>
              <w:rPr>
                <w:rFonts w:asciiTheme="majorHAnsi" w:hAnsiTheme="majorHAnsi" w:cstheme="majorHAnsi"/>
                <w:sz w:val="20"/>
                <w:szCs w:val="20"/>
              </w:rPr>
            </w:pPr>
          </w:p>
        </w:tc>
        <w:tc>
          <w:tcPr>
            <w:tcW w:w="4518" w:type="dxa"/>
            <w:gridSpan w:val="3"/>
            <w:tcBorders>
              <w:top w:val="single" w:sz="4" w:space="0" w:color="auto"/>
              <w:left w:val="nil"/>
              <w:bottom w:val="single" w:sz="4" w:space="0" w:color="auto"/>
              <w:right w:val="nil"/>
            </w:tcBorders>
            <w:shd w:val="clear" w:color="auto" w:fill="FFFFFF" w:themeFill="background1"/>
          </w:tcPr>
          <w:p w14:paraId="2B4F7583"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65909CE9" w14:textId="77777777" w:rsidTr="00511349">
        <w:trPr>
          <w:jc w:val="center"/>
        </w:trPr>
        <w:tc>
          <w:tcPr>
            <w:tcW w:w="9242" w:type="dxa"/>
            <w:gridSpan w:val="8"/>
            <w:tcBorders>
              <w:top w:val="single" w:sz="4" w:space="0" w:color="auto"/>
              <w:bottom w:val="single" w:sz="4" w:space="0" w:color="auto"/>
            </w:tcBorders>
            <w:shd w:val="clear" w:color="auto" w:fill="E1007E"/>
          </w:tcPr>
          <w:p w14:paraId="390A9205"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Employer Description:</w:t>
            </w:r>
          </w:p>
        </w:tc>
      </w:tr>
      <w:tr w:rsidR="00316CC1" w:rsidRPr="00D4334B" w14:paraId="71B9AB96" w14:textId="77777777" w:rsidTr="00511349">
        <w:trPr>
          <w:jc w:val="center"/>
        </w:trPr>
        <w:tc>
          <w:tcPr>
            <w:tcW w:w="9242" w:type="dxa"/>
            <w:gridSpan w:val="8"/>
            <w:tcBorders>
              <w:top w:val="single" w:sz="4" w:space="0" w:color="auto"/>
              <w:bottom w:val="single" w:sz="4" w:space="0" w:color="auto"/>
            </w:tcBorders>
            <w:shd w:val="clear" w:color="auto" w:fill="auto"/>
          </w:tcPr>
          <w:p w14:paraId="325314A9" w14:textId="77777777" w:rsidR="00316CC1" w:rsidRDefault="005B0B86" w:rsidP="00511349">
            <w:pPr>
              <w:jc w:val="both"/>
              <w:rPr>
                <w:rFonts w:asciiTheme="majorHAnsi" w:hAnsiTheme="majorHAnsi" w:cstheme="majorHAnsi"/>
                <w:sz w:val="20"/>
                <w:szCs w:val="20"/>
              </w:rPr>
            </w:pPr>
            <w:r w:rsidRPr="005B0B86">
              <w:rPr>
                <w:rFonts w:asciiTheme="majorHAnsi" w:hAnsiTheme="majorHAnsi" w:cstheme="majorHAnsi"/>
                <w:sz w:val="20"/>
                <w:szCs w:val="20"/>
              </w:rPr>
              <w:t>Diageo is a global leader in beverage alcohol with an outstanding collection of brands across spirits and beer – a business built on the principles and foundations laid by the giants of the industry.</w:t>
            </w:r>
          </w:p>
          <w:p w14:paraId="6C7F7BB4" w14:textId="5CDA0087" w:rsidR="005B0B86" w:rsidRPr="005B0B86" w:rsidRDefault="005B0B86" w:rsidP="00511349">
            <w:pPr>
              <w:jc w:val="both"/>
              <w:rPr>
                <w:rFonts w:asciiTheme="majorHAnsi" w:hAnsiTheme="majorHAnsi" w:cstheme="majorHAnsi"/>
                <w:sz w:val="20"/>
                <w:szCs w:val="20"/>
              </w:rPr>
            </w:pPr>
          </w:p>
        </w:tc>
      </w:tr>
      <w:tr w:rsidR="00316CC1" w:rsidRPr="00D4334B" w14:paraId="2E7D8FCB" w14:textId="77777777" w:rsidTr="00511349">
        <w:trPr>
          <w:jc w:val="center"/>
        </w:trPr>
        <w:tc>
          <w:tcPr>
            <w:tcW w:w="9242" w:type="dxa"/>
            <w:gridSpan w:val="8"/>
            <w:tcBorders>
              <w:top w:val="single" w:sz="4" w:space="0" w:color="auto"/>
              <w:left w:val="nil"/>
              <w:bottom w:val="single" w:sz="4" w:space="0" w:color="auto"/>
              <w:right w:val="nil"/>
            </w:tcBorders>
            <w:shd w:val="clear" w:color="auto" w:fill="auto"/>
          </w:tcPr>
          <w:p w14:paraId="7AF89BCA"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p>
        </w:tc>
      </w:tr>
      <w:tr w:rsidR="00316CC1" w:rsidRPr="00D4334B" w14:paraId="45735B84" w14:textId="77777777" w:rsidTr="00511349">
        <w:trPr>
          <w:jc w:val="center"/>
        </w:trPr>
        <w:tc>
          <w:tcPr>
            <w:tcW w:w="9242" w:type="dxa"/>
            <w:gridSpan w:val="8"/>
            <w:tcBorders>
              <w:top w:val="single" w:sz="4" w:space="0" w:color="auto"/>
              <w:bottom w:val="single" w:sz="4" w:space="0" w:color="auto"/>
            </w:tcBorders>
            <w:shd w:val="clear" w:color="auto" w:fill="E1007E"/>
          </w:tcPr>
          <w:p w14:paraId="22021885"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Short Description:</w:t>
            </w:r>
          </w:p>
        </w:tc>
      </w:tr>
      <w:tr w:rsidR="00316CC1" w:rsidRPr="00D4334B" w14:paraId="73412CC9" w14:textId="77777777" w:rsidTr="00511349">
        <w:trPr>
          <w:trHeight w:val="90"/>
          <w:jc w:val="center"/>
        </w:trPr>
        <w:tc>
          <w:tcPr>
            <w:tcW w:w="9242" w:type="dxa"/>
            <w:gridSpan w:val="8"/>
            <w:tcBorders>
              <w:top w:val="nil"/>
              <w:bottom w:val="single" w:sz="4" w:space="0" w:color="auto"/>
            </w:tcBorders>
            <w:shd w:val="clear" w:color="auto" w:fill="auto"/>
          </w:tcPr>
          <w:p w14:paraId="26F64D53" w14:textId="7034FCCC" w:rsidR="00316CC1" w:rsidRDefault="005B0B86" w:rsidP="00511349">
            <w:pPr>
              <w:pStyle w:val="NoSpacing"/>
              <w:rPr>
                <w:rFonts w:asciiTheme="majorHAnsi" w:hAnsiTheme="majorHAnsi" w:cstheme="majorHAnsi"/>
                <w:sz w:val="20"/>
                <w:szCs w:val="20"/>
              </w:rPr>
            </w:pPr>
            <w:r w:rsidRPr="00F404DA">
              <w:rPr>
                <w:rFonts w:asciiTheme="majorHAnsi" w:hAnsiTheme="majorHAnsi" w:cstheme="majorHAnsi"/>
                <w:sz w:val="20"/>
                <w:szCs w:val="20"/>
              </w:rPr>
              <w:t>Learning for Life Hospit</w:t>
            </w:r>
            <w:r>
              <w:rPr>
                <w:rFonts w:asciiTheme="majorHAnsi" w:hAnsiTheme="majorHAnsi" w:cstheme="majorHAnsi"/>
                <w:sz w:val="20"/>
                <w:szCs w:val="20"/>
              </w:rPr>
              <w:t xml:space="preserve">ality and Bartender Programme- </w:t>
            </w:r>
            <w:r w:rsidRPr="00F404DA">
              <w:rPr>
                <w:rFonts w:asciiTheme="majorHAnsi" w:hAnsiTheme="majorHAnsi" w:cstheme="majorHAnsi"/>
                <w:sz w:val="20"/>
                <w:szCs w:val="20"/>
              </w:rPr>
              <w:t xml:space="preserve">top class training followed by </w:t>
            </w:r>
            <w:r>
              <w:rPr>
                <w:rFonts w:asciiTheme="majorHAnsi" w:hAnsiTheme="majorHAnsi" w:cstheme="majorHAnsi"/>
                <w:sz w:val="20"/>
                <w:szCs w:val="20"/>
              </w:rPr>
              <w:t xml:space="preserve">real life </w:t>
            </w:r>
            <w:r w:rsidRPr="00F404DA">
              <w:rPr>
                <w:rFonts w:asciiTheme="majorHAnsi" w:hAnsiTheme="majorHAnsi" w:cstheme="majorHAnsi"/>
                <w:sz w:val="20"/>
                <w:szCs w:val="20"/>
              </w:rPr>
              <w:t>work experience</w:t>
            </w:r>
            <w:r>
              <w:rPr>
                <w:rFonts w:asciiTheme="majorHAnsi" w:hAnsiTheme="majorHAnsi" w:cstheme="majorHAnsi"/>
                <w:sz w:val="20"/>
                <w:szCs w:val="20"/>
              </w:rPr>
              <w:t>, offering everything you need to being a new career in hospitality.</w:t>
            </w:r>
          </w:p>
          <w:p w14:paraId="7BF4A3E9" w14:textId="0E211A30" w:rsidR="005B0B86" w:rsidRPr="00D4334B" w:rsidRDefault="005B0B86" w:rsidP="00511349">
            <w:pPr>
              <w:pStyle w:val="NoSpacing"/>
              <w:rPr>
                <w:rFonts w:asciiTheme="majorHAnsi" w:hAnsiTheme="majorHAnsi" w:cstheme="majorHAnsi"/>
                <w:b/>
                <w:color w:val="FFFFFF" w:themeColor="background1"/>
                <w:sz w:val="20"/>
                <w:szCs w:val="20"/>
              </w:rPr>
            </w:pPr>
          </w:p>
        </w:tc>
      </w:tr>
      <w:tr w:rsidR="00316CC1" w:rsidRPr="00D4334B" w14:paraId="4C07993C" w14:textId="77777777" w:rsidTr="00511349">
        <w:trPr>
          <w:jc w:val="center"/>
        </w:trPr>
        <w:tc>
          <w:tcPr>
            <w:tcW w:w="9242" w:type="dxa"/>
            <w:gridSpan w:val="8"/>
            <w:tcBorders>
              <w:top w:val="single" w:sz="4" w:space="0" w:color="auto"/>
              <w:left w:val="nil"/>
              <w:bottom w:val="nil"/>
              <w:right w:val="nil"/>
            </w:tcBorders>
            <w:shd w:val="clear" w:color="auto" w:fill="auto"/>
          </w:tcPr>
          <w:p w14:paraId="266000B3"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p>
        </w:tc>
      </w:tr>
      <w:tr w:rsidR="00316CC1" w:rsidRPr="00D4334B" w14:paraId="260CCDD4" w14:textId="77777777" w:rsidTr="00511349">
        <w:trPr>
          <w:jc w:val="center"/>
        </w:trPr>
        <w:tc>
          <w:tcPr>
            <w:tcW w:w="9242" w:type="dxa"/>
            <w:gridSpan w:val="8"/>
            <w:tcBorders>
              <w:top w:val="nil"/>
              <w:bottom w:val="single" w:sz="4" w:space="0" w:color="auto"/>
            </w:tcBorders>
            <w:shd w:val="clear" w:color="auto" w:fill="E1007E"/>
          </w:tcPr>
          <w:p w14:paraId="5A8E7434" w14:textId="77777777" w:rsidR="00316CC1" w:rsidRPr="00D4334B" w:rsidRDefault="00316CC1" w:rsidP="00511349">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Description of placement:</w:t>
            </w:r>
          </w:p>
        </w:tc>
      </w:tr>
      <w:tr w:rsidR="00316CC1" w:rsidRPr="00D4334B" w14:paraId="1FDEE3C4" w14:textId="77777777" w:rsidTr="00511349">
        <w:trPr>
          <w:jc w:val="center"/>
        </w:trPr>
        <w:tc>
          <w:tcPr>
            <w:tcW w:w="9242" w:type="dxa"/>
            <w:gridSpan w:val="8"/>
            <w:tcBorders>
              <w:bottom w:val="single" w:sz="4" w:space="0" w:color="auto"/>
            </w:tcBorders>
          </w:tcPr>
          <w:p w14:paraId="6693EAA2" w14:textId="77777777" w:rsidR="00316CC1" w:rsidRDefault="00F404DA" w:rsidP="00511349">
            <w:pPr>
              <w:jc w:val="both"/>
              <w:rPr>
                <w:rFonts w:asciiTheme="majorHAnsi" w:hAnsiTheme="majorHAnsi" w:cstheme="majorHAnsi"/>
                <w:sz w:val="20"/>
                <w:szCs w:val="20"/>
              </w:rPr>
            </w:pPr>
            <w:r w:rsidRPr="00F404DA">
              <w:rPr>
                <w:rFonts w:asciiTheme="majorHAnsi" w:hAnsiTheme="majorHAnsi" w:cstheme="majorHAnsi"/>
                <w:sz w:val="20"/>
                <w:szCs w:val="20"/>
              </w:rPr>
              <w:t>Are you a ‘people person’ aged 18-30, have the desire to learn more about and work within the exciting field of Hospitality and which could also then become your national or international ticket to worldwide travel? If so, Diageo’s Learning for Life Hospitality and Bartender Programme is looking for you! We are the caretakers of amazing brands such as Guinness, Smirnoff, Captain Morgan’s, Baileys along with many, many more and we want to share our knowledge and expertise with you. Don’t have any previous experience?  Don’t worry! We are just looking for the desire to learn and work in a customer focused environment, and we will bring the rest to you.</w:t>
            </w:r>
          </w:p>
          <w:p w14:paraId="1520A176" w14:textId="13E8D72F" w:rsidR="00F404DA" w:rsidRPr="00F404DA" w:rsidRDefault="00F404DA" w:rsidP="00511349">
            <w:pPr>
              <w:jc w:val="both"/>
              <w:rPr>
                <w:rFonts w:asciiTheme="majorHAnsi" w:hAnsiTheme="majorHAnsi" w:cstheme="majorHAnsi"/>
                <w:sz w:val="20"/>
                <w:szCs w:val="20"/>
              </w:rPr>
            </w:pPr>
          </w:p>
        </w:tc>
      </w:tr>
      <w:tr w:rsidR="00316CC1" w:rsidRPr="00D4334B" w14:paraId="0C22D449" w14:textId="77777777" w:rsidTr="00511349">
        <w:trPr>
          <w:jc w:val="center"/>
        </w:trPr>
        <w:tc>
          <w:tcPr>
            <w:tcW w:w="3304" w:type="dxa"/>
            <w:gridSpan w:val="2"/>
            <w:tcBorders>
              <w:top w:val="single" w:sz="4" w:space="0" w:color="auto"/>
              <w:left w:val="nil"/>
              <w:bottom w:val="nil"/>
              <w:right w:val="nil"/>
            </w:tcBorders>
          </w:tcPr>
          <w:p w14:paraId="44D49D03" w14:textId="77777777" w:rsidR="00316CC1" w:rsidRPr="00D4334B" w:rsidRDefault="00316CC1" w:rsidP="00511349">
            <w:pPr>
              <w:pStyle w:val="NoSpacing"/>
              <w:rPr>
                <w:rFonts w:asciiTheme="majorHAnsi" w:hAnsiTheme="majorHAnsi" w:cstheme="majorHAnsi"/>
                <w:sz w:val="20"/>
                <w:szCs w:val="20"/>
              </w:rPr>
            </w:pPr>
          </w:p>
        </w:tc>
        <w:tc>
          <w:tcPr>
            <w:tcW w:w="5938" w:type="dxa"/>
            <w:gridSpan w:val="6"/>
            <w:tcBorders>
              <w:top w:val="single" w:sz="4" w:space="0" w:color="auto"/>
              <w:left w:val="nil"/>
              <w:bottom w:val="nil"/>
              <w:right w:val="nil"/>
            </w:tcBorders>
          </w:tcPr>
          <w:p w14:paraId="2B984885"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6016C4F4" w14:textId="77777777" w:rsidTr="00511349">
        <w:trPr>
          <w:jc w:val="center"/>
        </w:trPr>
        <w:tc>
          <w:tcPr>
            <w:tcW w:w="9242" w:type="dxa"/>
            <w:gridSpan w:val="8"/>
            <w:tcBorders>
              <w:top w:val="nil"/>
              <w:bottom w:val="single" w:sz="4" w:space="0" w:color="auto"/>
            </w:tcBorders>
            <w:shd w:val="clear" w:color="auto" w:fill="E1007E"/>
          </w:tcPr>
          <w:p w14:paraId="2F36B050" w14:textId="77777777" w:rsidR="00316CC1" w:rsidRPr="00D4334B" w:rsidRDefault="00316CC1" w:rsidP="00511349">
            <w:pPr>
              <w:pStyle w:val="NoSpacing"/>
              <w:jc w:val="center"/>
              <w:rPr>
                <w:rFonts w:asciiTheme="majorHAnsi" w:hAnsiTheme="majorHAnsi" w:cstheme="majorHAnsi"/>
                <w:b/>
                <w:sz w:val="20"/>
                <w:szCs w:val="20"/>
              </w:rPr>
            </w:pPr>
            <w:r w:rsidRPr="00D4334B">
              <w:rPr>
                <w:rFonts w:asciiTheme="majorHAnsi" w:hAnsiTheme="majorHAnsi" w:cstheme="majorHAnsi"/>
                <w:b/>
                <w:color w:val="FFFFFF" w:themeColor="background1"/>
                <w:sz w:val="20"/>
                <w:szCs w:val="20"/>
              </w:rPr>
              <w:t>What does a typical placement look like?</w:t>
            </w:r>
          </w:p>
        </w:tc>
      </w:tr>
      <w:tr w:rsidR="00316CC1" w:rsidRPr="00D4334B" w14:paraId="0A22F15F" w14:textId="77777777" w:rsidTr="00511349">
        <w:trPr>
          <w:jc w:val="center"/>
        </w:trPr>
        <w:tc>
          <w:tcPr>
            <w:tcW w:w="9242" w:type="dxa"/>
            <w:gridSpan w:val="8"/>
            <w:tcBorders>
              <w:bottom w:val="single" w:sz="4" w:space="0" w:color="auto"/>
            </w:tcBorders>
          </w:tcPr>
          <w:p w14:paraId="63A68A0E" w14:textId="77777777" w:rsidR="00316CC1" w:rsidRDefault="00F404DA" w:rsidP="00511349">
            <w:pPr>
              <w:jc w:val="both"/>
              <w:rPr>
                <w:rFonts w:asciiTheme="majorHAnsi" w:hAnsiTheme="majorHAnsi" w:cstheme="majorHAnsi"/>
                <w:sz w:val="20"/>
                <w:szCs w:val="20"/>
              </w:rPr>
            </w:pPr>
            <w:r w:rsidRPr="00F404DA">
              <w:rPr>
                <w:rFonts w:asciiTheme="majorHAnsi" w:hAnsiTheme="majorHAnsi" w:cstheme="majorHAnsi"/>
                <w:sz w:val="20"/>
                <w:szCs w:val="20"/>
              </w:rPr>
              <w:t xml:space="preserve">Our Programmes last between 3 and 6 weeks, and consists of top class training followed by work experience, or “live training” as we like to call it. Our programme will deliver everything you need to begin a new career front- of- house in a bar, restaurant, hotel or other hospitality related area.  By applying to become a Diageo Learning for Life Bartending and Hospitality participant, you will gain nationally recognised qualifications whilst also developing ‘soft’ and ‘practical’ work skills which you can later put to the test during your live training placement. On this journey you will be </w:t>
            </w:r>
            <w:r w:rsidRPr="00F404DA">
              <w:rPr>
                <w:rFonts w:asciiTheme="majorHAnsi" w:hAnsiTheme="majorHAnsi" w:cstheme="majorHAnsi"/>
                <w:sz w:val="20"/>
                <w:szCs w:val="20"/>
              </w:rPr>
              <w:lastRenderedPageBreak/>
              <w:t>joined by 10-20 other people who may be in similar circumstances to yourself – the focus will be on team working to help ensure everyone graduates successfully.</w:t>
            </w:r>
          </w:p>
          <w:p w14:paraId="08FDC2B3" w14:textId="76ACF100" w:rsidR="00F404DA" w:rsidRPr="00F404DA" w:rsidRDefault="00F404DA" w:rsidP="00511349">
            <w:pPr>
              <w:jc w:val="both"/>
              <w:rPr>
                <w:rFonts w:asciiTheme="majorHAnsi" w:hAnsiTheme="majorHAnsi" w:cstheme="majorHAnsi"/>
                <w:sz w:val="20"/>
                <w:szCs w:val="20"/>
              </w:rPr>
            </w:pPr>
          </w:p>
        </w:tc>
      </w:tr>
      <w:tr w:rsidR="00316CC1" w:rsidRPr="00D4334B" w14:paraId="3D5CBD3C" w14:textId="77777777" w:rsidTr="00511349">
        <w:trPr>
          <w:jc w:val="center"/>
        </w:trPr>
        <w:tc>
          <w:tcPr>
            <w:tcW w:w="3304" w:type="dxa"/>
            <w:gridSpan w:val="2"/>
            <w:tcBorders>
              <w:top w:val="single" w:sz="4" w:space="0" w:color="auto"/>
              <w:left w:val="nil"/>
              <w:bottom w:val="nil"/>
              <w:right w:val="nil"/>
            </w:tcBorders>
          </w:tcPr>
          <w:p w14:paraId="799280A8" w14:textId="77777777" w:rsidR="00316CC1" w:rsidRPr="00D4334B" w:rsidRDefault="00316CC1" w:rsidP="00511349">
            <w:pPr>
              <w:pStyle w:val="NoSpacing"/>
              <w:rPr>
                <w:rFonts w:asciiTheme="majorHAnsi" w:hAnsiTheme="majorHAnsi" w:cstheme="majorHAnsi"/>
                <w:sz w:val="20"/>
                <w:szCs w:val="20"/>
              </w:rPr>
            </w:pPr>
          </w:p>
        </w:tc>
        <w:tc>
          <w:tcPr>
            <w:tcW w:w="5938" w:type="dxa"/>
            <w:gridSpan w:val="6"/>
            <w:tcBorders>
              <w:top w:val="single" w:sz="4" w:space="0" w:color="auto"/>
              <w:left w:val="nil"/>
              <w:bottom w:val="nil"/>
              <w:right w:val="nil"/>
            </w:tcBorders>
          </w:tcPr>
          <w:p w14:paraId="045EA140"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31B96BE4" w14:textId="77777777" w:rsidTr="00511349">
        <w:trPr>
          <w:jc w:val="center"/>
        </w:trPr>
        <w:tc>
          <w:tcPr>
            <w:tcW w:w="4503" w:type="dxa"/>
            <w:gridSpan w:val="3"/>
            <w:tcBorders>
              <w:top w:val="single" w:sz="4" w:space="0" w:color="auto"/>
              <w:bottom w:val="single" w:sz="4" w:space="0" w:color="auto"/>
              <w:right w:val="single" w:sz="4" w:space="0" w:color="auto"/>
            </w:tcBorders>
            <w:shd w:val="clear" w:color="auto" w:fill="E1007E"/>
          </w:tcPr>
          <w:p w14:paraId="29D48E59"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What you should wear:</w:t>
            </w:r>
          </w:p>
        </w:tc>
        <w:tc>
          <w:tcPr>
            <w:tcW w:w="283" w:type="dxa"/>
            <w:gridSpan w:val="3"/>
            <w:tcBorders>
              <w:top w:val="nil"/>
              <w:left w:val="single" w:sz="4" w:space="0" w:color="auto"/>
              <w:bottom w:val="nil"/>
              <w:right w:val="single" w:sz="4" w:space="0" w:color="auto"/>
            </w:tcBorders>
            <w:shd w:val="clear" w:color="auto" w:fill="FFFFFF" w:themeFill="background1"/>
          </w:tcPr>
          <w:p w14:paraId="5A65C738"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p>
        </w:tc>
        <w:tc>
          <w:tcPr>
            <w:tcW w:w="4456" w:type="dxa"/>
            <w:gridSpan w:val="2"/>
            <w:tcBorders>
              <w:top w:val="single" w:sz="4" w:space="0" w:color="auto"/>
              <w:left w:val="single" w:sz="4" w:space="0" w:color="auto"/>
              <w:bottom w:val="single" w:sz="4" w:space="0" w:color="auto"/>
            </w:tcBorders>
            <w:shd w:val="clear" w:color="auto" w:fill="E1007E"/>
          </w:tcPr>
          <w:p w14:paraId="0D9895D9"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Skills you’ll come away with:</w:t>
            </w:r>
          </w:p>
        </w:tc>
      </w:tr>
      <w:tr w:rsidR="00316CC1" w:rsidRPr="00D4334B" w14:paraId="0ABF519C" w14:textId="77777777" w:rsidTr="00511349">
        <w:trPr>
          <w:jc w:val="center"/>
        </w:trPr>
        <w:tc>
          <w:tcPr>
            <w:tcW w:w="4503" w:type="dxa"/>
            <w:gridSpan w:val="3"/>
            <w:tcBorders>
              <w:bottom w:val="single" w:sz="4" w:space="0" w:color="auto"/>
              <w:right w:val="single" w:sz="4" w:space="0" w:color="auto"/>
            </w:tcBorders>
          </w:tcPr>
          <w:p w14:paraId="44422B63" w14:textId="77777777" w:rsidR="005B0B86" w:rsidRPr="005B0B86" w:rsidRDefault="005B0B86" w:rsidP="005B0B86">
            <w:pPr>
              <w:pStyle w:val="NoSpacing"/>
              <w:numPr>
                <w:ilvl w:val="0"/>
                <w:numId w:val="47"/>
              </w:numPr>
              <w:ind w:left="360"/>
              <w:jc w:val="both"/>
              <w:rPr>
                <w:rFonts w:asciiTheme="majorHAnsi" w:hAnsiTheme="majorHAnsi" w:cstheme="majorHAnsi"/>
                <w:sz w:val="20"/>
                <w:szCs w:val="20"/>
              </w:rPr>
            </w:pPr>
            <w:r w:rsidRPr="005B0B86">
              <w:rPr>
                <w:rFonts w:asciiTheme="majorHAnsi" w:hAnsiTheme="majorHAnsi" w:cstheme="majorHAnsi"/>
                <w:sz w:val="20"/>
                <w:szCs w:val="20"/>
              </w:rPr>
              <w:t>Day to day we look for a ‘smart- casual’ dress style – this means we don’t expect you to wear a shirt and tie but don’t want to see tracksuits either;</w:t>
            </w:r>
          </w:p>
          <w:p w14:paraId="39875087" w14:textId="77777777" w:rsidR="005B0B86" w:rsidRPr="005B0B86" w:rsidRDefault="005B0B86" w:rsidP="005B0B86">
            <w:pPr>
              <w:pStyle w:val="NoSpacing"/>
              <w:ind w:left="-360"/>
              <w:jc w:val="both"/>
              <w:rPr>
                <w:rFonts w:asciiTheme="majorHAnsi" w:hAnsiTheme="majorHAnsi" w:cstheme="majorHAnsi"/>
                <w:sz w:val="20"/>
                <w:szCs w:val="20"/>
              </w:rPr>
            </w:pPr>
          </w:p>
          <w:p w14:paraId="694C77F0" w14:textId="17292389" w:rsidR="00316CC1" w:rsidRPr="00D4334B" w:rsidRDefault="005B0B86" w:rsidP="005B0B86">
            <w:pPr>
              <w:pStyle w:val="NoSpacing"/>
              <w:numPr>
                <w:ilvl w:val="0"/>
                <w:numId w:val="47"/>
              </w:numPr>
              <w:ind w:left="360"/>
              <w:jc w:val="both"/>
              <w:rPr>
                <w:rFonts w:asciiTheme="majorHAnsi" w:hAnsiTheme="majorHAnsi" w:cstheme="majorHAnsi"/>
                <w:sz w:val="20"/>
                <w:szCs w:val="20"/>
              </w:rPr>
            </w:pPr>
            <w:r w:rsidRPr="005B0B86">
              <w:rPr>
                <w:rFonts w:asciiTheme="majorHAnsi" w:hAnsiTheme="majorHAnsi" w:cstheme="majorHAnsi"/>
                <w:sz w:val="20"/>
                <w:szCs w:val="20"/>
              </w:rPr>
              <w:t>When on work experience we will help you to look the part, either by wearing the placement provider’s uniform, or by wearing our Diageo Learning for Life branded workwear.</w:t>
            </w:r>
          </w:p>
        </w:tc>
        <w:tc>
          <w:tcPr>
            <w:tcW w:w="283" w:type="dxa"/>
            <w:gridSpan w:val="3"/>
            <w:tcBorders>
              <w:top w:val="nil"/>
              <w:left w:val="single" w:sz="4" w:space="0" w:color="auto"/>
              <w:bottom w:val="nil"/>
              <w:right w:val="single" w:sz="4" w:space="0" w:color="auto"/>
            </w:tcBorders>
            <w:shd w:val="clear" w:color="auto" w:fill="FFFFFF" w:themeFill="background1"/>
          </w:tcPr>
          <w:p w14:paraId="35A2176B" w14:textId="77777777" w:rsidR="00316CC1" w:rsidRPr="00D4334B" w:rsidRDefault="00316CC1" w:rsidP="00511349">
            <w:pPr>
              <w:pStyle w:val="NoSpacing"/>
              <w:rPr>
                <w:rFonts w:asciiTheme="majorHAnsi" w:hAnsiTheme="majorHAnsi" w:cstheme="majorHAnsi"/>
                <w:sz w:val="20"/>
                <w:szCs w:val="20"/>
              </w:rPr>
            </w:pPr>
          </w:p>
        </w:tc>
        <w:tc>
          <w:tcPr>
            <w:tcW w:w="4140" w:type="dxa"/>
            <w:tcBorders>
              <w:left w:val="single" w:sz="4" w:space="0" w:color="auto"/>
              <w:bottom w:val="single" w:sz="4" w:space="0" w:color="auto"/>
              <w:right w:val="single" w:sz="4" w:space="0" w:color="FFFFFF" w:themeColor="background1"/>
            </w:tcBorders>
          </w:tcPr>
          <w:p w14:paraId="1DB1B148"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Certificate for Personal Licence Holders;</w:t>
            </w:r>
          </w:p>
          <w:p w14:paraId="021E2FFB"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BIIAB Level 2 Food Safety in Catering;</w:t>
            </w:r>
          </w:p>
          <w:p w14:paraId="75AAD379"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World Host</w:t>
            </w:r>
          </w:p>
          <w:p w14:paraId="0282F993"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Diageo Bar and Beer Academies</w:t>
            </w:r>
          </w:p>
          <w:p w14:paraId="3690E548" w14:textId="67CFACF2"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Diageo DrinkIQ</w:t>
            </w:r>
          </w:p>
          <w:p w14:paraId="6FB8CA21"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Communication &amp; Team Building</w:t>
            </w:r>
          </w:p>
          <w:p w14:paraId="72931204"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Confidence &amp; Assertiveness</w:t>
            </w:r>
          </w:p>
          <w:p w14:paraId="68793944"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Timekeeping &amp; Work Ethic</w:t>
            </w:r>
          </w:p>
          <w:p w14:paraId="6E4A061E"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Presentation Skills</w:t>
            </w:r>
          </w:p>
          <w:p w14:paraId="411D7844"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CV, Cover Letter &amp; Application Form Skills</w:t>
            </w:r>
          </w:p>
          <w:p w14:paraId="46503055"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Interview Techniques</w:t>
            </w:r>
          </w:p>
          <w:p w14:paraId="7A81D6F7"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Cocktail masterclasses</w:t>
            </w:r>
          </w:p>
          <w:p w14:paraId="1E5AD889"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Spirit tasting</w:t>
            </w:r>
          </w:p>
          <w:p w14:paraId="7642CC33"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Mock bar practice</w:t>
            </w:r>
          </w:p>
          <w:p w14:paraId="5EC711DB" w14:textId="77777777" w:rsidR="005B0B86"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Table service</w:t>
            </w:r>
          </w:p>
          <w:p w14:paraId="61B48E0A" w14:textId="57835DF6" w:rsidR="00316CC1" w:rsidRPr="005B0B86" w:rsidRDefault="005B0B86" w:rsidP="005B0B86">
            <w:pPr>
              <w:pStyle w:val="ListParagraph"/>
              <w:numPr>
                <w:ilvl w:val="0"/>
                <w:numId w:val="47"/>
              </w:numPr>
              <w:ind w:left="343" w:hanging="343"/>
              <w:jc w:val="both"/>
              <w:rPr>
                <w:rFonts w:asciiTheme="majorHAnsi" w:hAnsiTheme="majorHAnsi" w:cstheme="majorHAnsi"/>
                <w:sz w:val="20"/>
                <w:szCs w:val="20"/>
              </w:rPr>
            </w:pPr>
            <w:r w:rsidRPr="005B0B86">
              <w:rPr>
                <w:rFonts w:asciiTheme="majorHAnsi" w:hAnsiTheme="majorHAnsi" w:cstheme="majorHAnsi"/>
                <w:sz w:val="20"/>
                <w:szCs w:val="20"/>
              </w:rPr>
              <w:t>Dealing with customer complaints</w:t>
            </w:r>
          </w:p>
        </w:tc>
        <w:tc>
          <w:tcPr>
            <w:tcW w:w="316" w:type="dxa"/>
            <w:tcBorders>
              <w:left w:val="single" w:sz="4" w:space="0" w:color="FFFFFF" w:themeColor="background1"/>
              <w:bottom w:val="single" w:sz="4" w:space="0" w:color="auto"/>
            </w:tcBorders>
          </w:tcPr>
          <w:p w14:paraId="66BA0E31" w14:textId="77777777" w:rsidR="00316CC1" w:rsidRPr="00D4334B" w:rsidRDefault="00316CC1" w:rsidP="00511349">
            <w:pPr>
              <w:rPr>
                <w:rFonts w:asciiTheme="majorHAnsi" w:hAnsiTheme="majorHAnsi" w:cstheme="majorHAnsi"/>
                <w:sz w:val="20"/>
                <w:szCs w:val="20"/>
              </w:rPr>
            </w:pPr>
          </w:p>
        </w:tc>
      </w:tr>
      <w:tr w:rsidR="00316CC1" w:rsidRPr="00D4334B" w14:paraId="6FD8E418" w14:textId="77777777" w:rsidTr="00511349">
        <w:trPr>
          <w:jc w:val="center"/>
        </w:trPr>
        <w:tc>
          <w:tcPr>
            <w:tcW w:w="9242" w:type="dxa"/>
            <w:gridSpan w:val="8"/>
            <w:tcBorders>
              <w:top w:val="nil"/>
              <w:left w:val="nil"/>
              <w:bottom w:val="nil"/>
              <w:right w:val="nil"/>
            </w:tcBorders>
          </w:tcPr>
          <w:p w14:paraId="68AA7F0C"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7460ABBD" w14:textId="77777777" w:rsidTr="00511349">
        <w:trPr>
          <w:jc w:val="center"/>
        </w:trPr>
        <w:tc>
          <w:tcPr>
            <w:tcW w:w="9242" w:type="dxa"/>
            <w:gridSpan w:val="8"/>
            <w:tcBorders>
              <w:top w:val="nil"/>
              <w:bottom w:val="single" w:sz="4" w:space="0" w:color="auto"/>
            </w:tcBorders>
            <w:shd w:val="clear" w:color="auto" w:fill="E1007E"/>
          </w:tcPr>
          <w:p w14:paraId="6EB36CC5" w14:textId="77777777" w:rsidR="00316CC1" w:rsidRPr="00D4334B" w:rsidRDefault="00316CC1" w:rsidP="00511349">
            <w:pPr>
              <w:pStyle w:val="NoSpacing"/>
              <w:jc w:val="center"/>
              <w:rPr>
                <w:rFonts w:asciiTheme="majorHAnsi" w:hAnsiTheme="majorHAnsi" w:cstheme="majorHAnsi"/>
                <w:sz w:val="20"/>
                <w:szCs w:val="20"/>
              </w:rPr>
            </w:pPr>
            <w:r w:rsidRPr="00D4334B">
              <w:rPr>
                <w:rFonts w:asciiTheme="majorHAnsi" w:hAnsiTheme="majorHAnsi" w:cstheme="majorHAnsi"/>
                <w:b/>
                <w:color w:val="FFFFFF" w:themeColor="background1"/>
                <w:sz w:val="20"/>
                <w:szCs w:val="20"/>
              </w:rPr>
              <w:t>What have previous participants of this programme said about their placement?</w:t>
            </w:r>
          </w:p>
        </w:tc>
      </w:tr>
      <w:tr w:rsidR="00316CC1" w:rsidRPr="00D4334B" w14:paraId="469E5576" w14:textId="77777777" w:rsidTr="00511349">
        <w:trPr>
          <w:jc w:val="center"/>
        </w:trPr>
        <w:tc>
          <w:tcPr>
            <w:tcW w:w="9242" w:type="dxa"/>
            <w:gridSpan w:val="8"/>
            <w:tcBorders>
              <w:bottom w:val="single" w:sz="4" w:space="0" w:color="auto"/>
            </w:tcBorders>
          </w:tcPr>
          <w:p w14:paraId="093C8CA3" w14:textId="77777777" w:rsidR="005B0B86" w:rsidRPr="005B0B86" w:rsidRDefault="005B0B86" w:rsidP="005B0B86">
            <w:pPr>
              <w:pStyle w:val="NoSpacing"/>
              <w:rPr>
                <w:rFonts w:asciiTheme="majorHAnsi" w:hAnsiTheme="majorHAnsi" w:cstheme="majorHAnsi"/>
                <w:i/>
                <w:sz w:val="20"/>
                <w:szCs w:val="20"/>
              </w:rPr>
            </w:pPr>
            <w:r w:rsidRPr="005B0B86">
              <w:rPr>
                <w:rFonts w:asciiTheme="majorHAnsi" w:hAnsiTheme="majorHAnsi" w:cstheme="majorHAnsi"/>
                <w:i/>
                <w:sz w:val="20"/>
                <w:szCs w:val="20"/>
              </w:rPr>
              <w:t>“At the beginning of the course I was fearful of the future, in fact, at the recruitment day I sat in the car and panicked at the thought of going in. At every step through the four weeks, the staff were supportive and affectionate and the course has aided my fluctuating mental health and has brightened my future.”</w:t>
            </w:r>
          </w:p>
          <w:p w14:paraId="72EBF1C0" w14:textId="77777777" w:rsidR="005B0B86" w:rsidRPr="005B0B86" w:rsidRDefault="005B0B86" w:rsidP="005B0B86">
            <w:pPr>
              <w:pStyle w:val="NoSpacing"/>
              <w:rPr>
                <w:rFonts w:asciiTheme="majorHAnsi" w:hAnsiTheme="majorHAnsi" w:cstheme="majorHAnsi"/>
                <w:i/>
                <w:sz w:val="20"/>
                <w:szCs w:val="20"/>
              </w:rPr>
            </w:pPr>
          </w:p>
          <w:p w14:paraId="60A6425B" w14:textId="77777777" w:rsidR="005B0B86" w:rsidRPr="005B0B86" w:rsidRDefault="005B0B86" w:rsidP="005B0B86">
            <w:pPr>
              <w:pStyle w:val="NoSpacing"/>
              <w:rPr>
                <w:rFonts w:asciiTheme="majorHAnsi" w:hAnsiTheme="majorHAnsi" w:cstheme="majorHAnsi"/>
                <w:i/>
                <w:sz w:val="20"/>
                <w:szCs w:val="20"/>
              </w:rPr>
            </w:pPr>
            <w:r w:rsidRPr="005B0B86">
              <w:rPr>
                <w:rFonts w:asciiTheme="majorHAnsi" w:hAnsiTheme="majorHAnsi" w:cstheme="majorHAnsi"/>
                <w:i/>
                <w:sz w:val="20"/>
                <w:szCs w:val="20"/>
              </w:rPr>
              <w:t>“I have learnt a lot about alcohol and how it is made and I have learned about beer and cellar quality, customer service, personal licence and gained a lot of knowledge and experience. I have also gained confidence to be able to go into work and for life in general.”</w:t>
            </w:r>
          </w:p>
          <w:p w14:paraId="654C78FE" w14:textId="77777777" w:rsidR="005B0B86" w:rsidRPr="005B0B86" w:rsidRDefault="005B0B86" w:rsidP="005B0B86">
            <w:pPr>
              <w:pStyle w:val="NoSpacing"/>
              <w:rPr>
                <w:rFonts w:asciiTheme="majorHAnsi" w:hAnsiTheme="majorHAnsi" w:cstheme="majorHAnsi"/>
                <w:i/>
                <w:sz w:val="20"/>
                <w:szCs w:val="20"/>
              </w:rPr>
            </w:pPr>
          </w:p>
          <w:p w14:paraId="65A82762" w14:textId="77777777" w:rsidR="00316CC1" w:rsidRDefault="005B0B86" w:rsidP="005B0B86">
            <w:pPr>
              <w:pStyle w:val="NoSpacing"/>
              <w:rPr>
                <w:rFonts w:asciiTheme="majorHAnsi" w:hAnsiTheme="majorHAnsi" w:cstheme="majorHAnsi"/>
                <w:i/>
                <w:sz w:val="20"/>
                <w:szCs w:val="20"/>
              </w:rPr>
            </w:pPr>
            <w:r w:rsidRPr="005B0B86">
              <w:rPr>
                <w:rFonts w:asciiTheme="majorHAnsi" w:hAnsiTheme="majorHAnsi" w:cstheme="majorHAnsi"/>
                <w:i/>
                <w:sz w:val="20"/>
                <w:szCs w:val="20"/>
              </w:rPr>
              <w:t>“This course has changed my life and my approach to working.”</w:t>
            </w:r>
          </w:p>
          <w:p w14:paraId="79442723" w14:textId="566E6F14" w:rsidR="005B0B86" w:rsidRPr="00D4334B" w:rsidRDefault="005B0B86" w:rsidP="005B0B86">
            <w:pPr>
              <w:pStyle w:val="NoSpacing"/>
              <w:rPr>
                <w:rFonts w:asciiTheme="majorHAnsi" w:hAnsiTheme="majorHAnsi" w:cstheme="majorHAnsi"/>
                <w:sz w:val="20"/>
                <w:szCs w:val="20"/>
              </w:rPr>
            </w:pPr>
          </w:p>
        </w:tc>
      </w:tr>
      <w:tr w:rsidR="00316CC1" w:rsidRPr="00D4334B" w14:paraId="40AC08FA" w14:textId="77777777" w:rsidTr="00511349">
        <w:trPr>
          <w:jc w:val="center"/>
        </w:trPr>
        <w:tc>
          <w:tcPr>
            <w:tcW w:w="9242" w:type="dxa"/>
            <w:gridSpan w:val="8"/>
            <w:tcBorders>
              <w:top w:val="single" w:sz="4" w:space="0" w:color="auto"/>
              <w:left w:val="nil"/>
              <w:bottom w:val="single" w:sz="4" w:space="0" w:color="auto"/>
              <w:right w:val="nil"/>
            </w:tcBorders>
          </w:tcPr>
          <w:p w14:paraId="43417180"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34394939" w14:textId="77777777" w:rsidTr="00511349">
        <w:trPr>
          <w:jc w:val="center"/>
        </w:trPr>
        <w:tc>
          <w:tcPr>
            <w:tcW w:w="9242" w:type="dxa"/>
            <w:gridSpan w:val="8"/>
            <w:tcBorders>
              <w:top w:val="single" w:sz="4" w:space="0" w:color="auto"/>
            </w:tcBorders>
            <w:shd w:val="clear" w:color="auto" w:fill="E1007E"/>
          </w:tcPr>
          <w:p w14:paraId="22E1319E" w14:textId="77777777" w:rsidR="00316CC1" w:rsidRPr="00D4334B" w:rsidRDefault="00316CC1" w:rsidP="00511349">
            <w:pPr>
              <w:pStyle w:val="NoSpacing"/>
              <w:jc w:val="center"/>
              <w:rPr>
                <w:rFonts w:asciiTheme="majorHAnsi" w:hAnsiTheme="majorHAnsi" w:cstheme="majorHAnsi"/>
                <w:b/>
                <w:color w:val="FFFFFF" w:themeColor="background1"/>
                <w:sz w:val="20"/>
                <w:szCs w:val="20"/>
              </w:rPr>
            </w:pPr>
            <w:r w:rsidRPr="00D4334B">
              <w:rPr>
                <w:rFonts w:asciiTheme="majorHAnsi" w:hAnsiTheme="majorHAnsi" w:cstheme="majorHAnsi"/>
                <w:b/>
                <w:color w:val="FFFFFF" w:themeColor="background1"/>
                <w:sz w:val="20"/>
                <w:szCs w:val="20"/>
              </w:rPr>
              <w:t>Complete this placement and then…</w:t>
            </w:r>
          </w:p>
        </w:tc>
      </w:tr>
      <w:tr w:rsidR="00316CC1" w:rsidRPr="00D4334B" w14:paraId="7C09523A" w14:textId="77777777" w:rsidTr="00511349">
        <w:trPr>
          <w:jc w:val="center"/>
        </w:trPr>
        <w:tc>
          <w:tcPr>
            <w:tcW w:w="9242" w:type="dxa"/>
            <w:gridSpan w:val="8"/>
            <w:tcBorders>
              <w:bottom w:val="single" w:sz="4" w:space="0" w:color="auto"/>
            </w:tcBorders>
          </w:tcPr>
          <w:p w14:paraId="1B63DCEE" w14:textId="77777777" w:rsidR="005B0B86" w:rsidRPr="005B0B86" w:rsidRDefault="005B0B86" w:rsidP="005B0B86">
            <w:pPr>
              <w:jc w:val="both"/>
              <w:rPr>
                <w:rFonts w:asciiTheme="majorHAnsi" w:hAnsiTheme="majorHAnsi" w:cstheme="majorHAnsi"/>
                <w:sz w:val="20"/>
                <w:szCs w:val="20"/>
              </w:rPr>
            </w:pPr>
            <w:r w:rsidRPr="005B0B86">
              <w:rPr>
                <w:rFonts w:asciiTheme="majorHAnsi" w:hAnsiTheme="majorHAnsi" w:cstheme="majorHAnsi"/>
                <w:sz w:val="20"/>
                <w:szCs w:val="20"/>
              </w:rPr>
              <w:t>Secure long term employment within our sector;</w:t>
            </w:r>
          </w:p>
          <w:p w14:paraId="611F5061" w14:textId="77777777" w:rsidR="005B0B86" w:rsidRPr="005B0B86" w:rsidRDefault="005B0B86" w:rsidP="005B0B86">
            <w:pPr>
              <w:jc w:val="both"/>
              <w:rPr>
                <w:rFonts w:asciiTheme="majorHAnsi" w:hAnsiTheme="majorHAnsi" w:cstheme="majorHAnsi"/>
                <w:sz w:val="20"/>
                <w:szCs w:val="20"/>
              </w:rPr>
            </w:pPr>
          </w:p>
          <w:p w14:paraId="095B82BE" w14:textId="77777777" w:rsidR="005B0B86" w:rsidRPr="005B0B86" w:rsidRDefault="005B0B86" w:rsidP="005B0B86">
            <w:pPr>
              <w:jc w:val="both"/>
              <w:rPr>
                <w:rFonts w:asciiTheme="majorHAnsi" w:hAnsiTheme="majorHAnsi" w:cstheme="majorHAnsi"/>
                <w:sz w:val="20"/>
                <w:szCs w:val="20"/>
              </w:rPr>
            </w:pPr>
            <w:r w:rsidRPr="005B0B86">
              <w:rPr>
                <w:rFonts w:asciiTheme="majorHAnsi" w:hAnsiTheme="majorHAnsi" w:cstheme="majorHAnsi"/>
                <w:sz w:val="20"/>
                <w:szCs w:val="20"/>
              </w:rPr>
              <w:t>Get paid to travel;</w:t>
            </w:r>
          </w:p>
          <w:p w14:paraId="16B35CE9" w14:textId="77777777" w:rsidR="005B0B86" w:rsidRPr="005B0B86" w:rsidRDefault="005B0B86" w:rsidP="005B0B86">
            <w:pPr>
              <w:jc w:val="both"/>
              <w:rPr>
                <w:rFonts w:asciiTheme="majorHAnsi" w:hAnsiTheme="majorHAnsi" w:cstheme="majorHAnsi"/>
                <w:sz w:val="20"/>
                <w:szCs w:val="20"/>
              </w:rPr>
            </w:pPr>
          </w:p>
          <w:p w14:paraId="7A001EB9" w14:textId="77777777" w:rsidR="005B0B86" w:rsidRPr="005B0B86" w:rsidRDefault="005B0B86" w:rsidP="005B0B86">
            <w:pPr>
              <w:jc w:val="both"/>
              <w:rPr>
                <w:rFonts w:asciiTheme="majorHAnsi" w:hAnsiTheme="majorHAnsi" w:cstheme="majorHAnsi"/>
                <w:sz w:val="20"/>
                <w:szCs w:val="20"/>
              </w:rPr>
            </w:pPr>
            <w:r w:rsidRPr="005B0B86">
              <w:rPr>
                <w:rFonts w:asciiTheme="majorHAnsi" w:hAnsiTheme="majorHAnsi" w:cstheme="majorHAnsi"/>
                <w:sz w:val="20"/>
                <w:szCs w:val="20"/>
              </w:rPr>
              <w:t>Develop onto Supervisory and Managerial roles within just months of graduation;</w:t>
            </w:r>
          </w:p>
          <w:p w14:paraId="71A7955E" w14:textId="77777777" w:rsidR="005B0B86" w:rsidRPr="005B0B86" w:rsidRDefault="005B0B86" w:rsidP="005B0B86">
            <w:pPr>
              <w:jc w:val="both"/>
              <w:rPr>
                <w:rFonts w:asciiTheme="majorHAnsi" w:hAnsiTheme="majorHAnsi" w:cstheme="majorHAnsi"/>
                <w:sz w:val="20"/>
                <w:szCs w:val="20"/>
              </w:rPr>
            </w:pPr>
          </w:p>
          <w:p w14:paraId="451A2239" w14:textId="77777777" w:rsidR="005B0B86" w:rsidRPr="005B0B86" w:rsidRDefault="005B0B86" w:rsidP="005B0B86">
            <w:pPr>
              <w:jc w:val="both"/>
              <w:rPr>
                <w:rFonts w:asciiTheme="majorHAnsi" w:hAnsiTheme="majorHAnsi" w:cstheme="majorHAnsi"/>
                <w:sz w:val="20"/>
                <w:szCs w:val="20"/>
              </w:rPr>
            </w:pPr>
            <w:r w:rsidRPr="005B0B86">
              <w:rPr>
                <w:rFonts w:asciiTheme="majorHAnsi" w:hAnsiTheme="majorHAnsi" w:cstheme="majorHAnsi"/>
                <w:sz w:val="20"/>
                <w:szCs w:val="20"/>
              </w:rPr>
              <w:t>Help future participants develop their skills from scratch as you once did;</w:t>
            </w:r>
          </w:p>
          <w:p w14:paraId="169FADEA" w14:textId="77777777" w:rsidR="005B0B86" w:rsidRPr="005B0B86" w:rsidRDefault="005B0B86" w:rsidP="005B0B86">
            <w:pPr>
              <w:jc w:val="both"/>
              <w:rPr>
                <w:rFonts w:asciiTheme="majorHAnsi" w:hAnsiTheme="majorHAnsi" w:cstheme="majorHAnsi"/>
                <w:sz w:val="20"/>
                <w:szCs w:val="20"/>
              </w:rPr>
            </w:pPr>
          </w:p>
          <w:p w14:paraId="06DFAF3F" w14:textId="77777777" w:rsidR="005B0B86" w:rsidRPr="005B0B86" w:rsidRDefault="005B0B86" w:rsidP="005B0B86">
            <w:pPr>
              <w:jc w:val="both"/>
              <w:rPr>
                <w:rFonts w:asciiTheme="majorHAnsi" w:hAnsiTheme="majorHAnsi" w:cstheme="majorHAnsi"/>
                <w:sz w:val="20"/>
                <w:szCs w:val="20"/>
              </w:rPr>
            </w:pPr>
            <w:r w:rsidRPr="005B0B86">
              <w:rPr>
                <w:rFonts w:asciiTheme="majorHAnsi" w:hAnsiTheme="majorHAnsi" w:cstheme="majorHAnsi"/>
                <w:sz w:val="20"/>
                <w:szCs w:val="20"/>
              </w:rPr>
              <w:t>Say YES to a world of opportunity!</w:t>
            </w:r>
          </w:p>
          <w:p w14:paraId="4E52B111" w14:textId="77777777" w:rsidR="005B0B86" w:rsidRPr="005B0B86" w:rsidRDefault="005B0B86" w:rsidP="005B0B86">
            <w:pPr>
              <w:jc w:val="both"/>
              <w:rPr>
                <w:rFonts w:asciiTheme="majorHAnsi" w:hAnsiTheme="majorHAnsi" w:cstheme="majorHAnsi"/>
                <w:sz w:val="20"/>
                <w:szCs w:val="20"/>
              </w:rPr>
            </w:pPr>
          </w:p>
          <w:p w14:paraId="63CAF441" w14:textId="555FC752" w:rsidR="00316CC1" w:rsidRPr="00D4334B" w:rsidRDefault="005B0B86" w:rsidP="005B0B86">
            <w:pPr>
              <w:pStyle w:val="NoSpacing"/>
              <w:jc w:val="both"/>
              <w:rPr>
                <w:rFonts w:asciiTheme="majorHAnsi" w:hAnsiTheme="majorHAnsi" w:cstheme="majorHAnsi"/>
                <w:sz w:val="20"/>
                <w:szCs w:val="20"/>
              </w:rPr>
            </w:pPr>
            <w:r w:rsidRPr="005B0B86">
              <w:rPr>
                <w:rFonts w:asciiTheme="majorHAnsi" w:hAnsiTheme="majorHAnsi" w:cstheme="majorHAnsi"/>
                <w:sz w:val="20"/>
                <w:szCs w:val="20"/>
              </w:rPr>
              <w:lastRenderedPageBreak/>
              <w:t>68% of our Learning for Life graduates secure employment immediately following this course, with this number growing to over 78% by 12 months after graduation. Our Diageo Bar Academy, World Class Cocktail Competitions, annual Industry Scholarships and VIP Events means learning and development doesn’t have to stop the moment you graduate – 12 months of dedicated aftercare ensures we are with you every step of the way.</w:t>
            </w:r>
          </w:p>
        </w:tc>
      </w:tr>
      <w:tr w:rsidR="00316CC1" w:rsidRPr="00D4334B" w14:paraId="1D229DDE" w14:textId="77777777" w:rsidTr="00511349">
        <w:trPr>
          <w:jc w:val="center"/>
        </w:trPr>
        <w:tc>
          <w:tcPr>
            <w:tcW w:w="9242" w:type="dxa"/>
            <w:gridSpan w:val="8"/>
            <w:tcBorders>
              <w:left w:val="nil"/>
              <w:right w:val="nil"/>
            </w:tcBorders>
          </w:tcPr>
          <w:p w14:paraId="0CA47B80" w14:textId="77777777" w:rsidR="00316CC1" w:rsidRPr="00D4334B" w:rsidRDefault="00316CC1" w:rsidP="00511349">
            <w:pPr>
              <w:pStyle w:val="NoSpacing"/>
              <w:rPr>
                <w:rFonts w:asciiTheme="majorHAnsi" w:hAnsiTheme="majorHAnsi" w:cstheme="majorHAnsi"/>
                <w:sz w:val="20"/>
                <w:szCs w:val="20"/>
              </w:rPr>
            </w:pPr>
          </w:p>
        </w:tc>
      </w:tr>
      <w:tr w:rsidR="00316CC1" w:rsidRPr="00D4334B" w14:paraId="5ED6185B" w14:textId="77777777" w:rsidTr="00511349">
        <w:trPr>
          <w:jc w:val="center"/>
        </w:trPr>
        <w:tc>
          <w:tcPr>
            <w:tcW w:w="9242" w:type="dxa"/>
            <w:gridSpan w:val="8"/>
            <w:shd w:val="clear" w:color="auto" w:fill="E1007E"/>
          </w:tcPr>
          <w:p w14:paraId="540F023F" w14:textId="77777777" w:rsidR="00316CC1" w:rsidRPr="00D4334B" w:rsidRDefault="00316CC1" w:rsidP="00511349">
            <w:pPr>
              <w:pStyle w:val="NoSpacing"/>
              <w:jc w:val="center"/>
              <w:rPr>
                <w:rFonts w:asciiTheme="majorHAnsi" w:hAnsiTheme="majorHAnsi" w:cstheme="majorHAnsi"/>
                <w:sz w:val="20"/>
                <w:szCs w:val="20"/>
              </w:rPr>
            </w:pPr>
            <w:r w:rsidRPr="00D4334B">
              <w:rPr>
                <w:rFonts w:asciiTheme="majorHAnsi" w:hAnsiTheme="majorHAnsi" w:cstheme="majorHAnsi"/>
                <w:b/>
                <w:color w:val="FFFFFF" w:themeColor="background1"/>
                <w:sz w:val="20"/>
                <w:szCs w:val="20"/>
              </w:rPr>
              <w:t>A few final things… [delete as appropriate]</w:t>
            </w:r>
          </w:p>
        </w:tc>
      </w:tr>
      <w:tr w:rsidR="00316CC1" w:rsidRPr="00D4334B" w14:paraId="6174B85B" w14:textId="77777777" w:rsidTr="00511349">
        <w:trPr>
          <w:trHeight w:val="304"/>
          <w:jc w:val="center"/>
        </w:trPr>
        <w:tc>
          <w:tcPr>
            <w:tcW w:w="4621" w:type="dxa"/>
            <w:gridSpan w:val="4"/>
            <w:vAlign w:val="center"/>
          </w:tcPr>
          <w:p w14:paraId="5671435C" w14:textId="77777777" w:rsidR="00316CC1" w:rsidRPr="00D4334B" w:rsidRDefault="00316CC1" w:rsidP="00511349">
            <w:pPr>
              <w:pStyle w:val="NoSpacing"/>
              <w:rPr>
                <w:rFonts w:asciiTheme="majorHAnsi" w:hAnsiTheme="majorHAnsi" w:cstheme="majorHAnsi"/>
                <w:b/>
                <w:sz w:val="20"/>
                <w:szCs w:val="20"/>
              </w:rPr>
            </w:pPr>
            <w:r w:rsidRPr="00D4334B">
              <w:rPr>
                <w:rFonts w:asciiTheme="majorHAnsi" w:hAnsiTheme="majorHAnsi" w:cstheme="majorHAnsi"/>
                <w:b/>
                <w:sz w:val="20"/>
                <w:szCs w:val="20"/>
              </w:rPr>
              <w:t>Travel expenses reimbursed?</w:t>
            </w:r>
          </w:p>
        </w:tc>
        <w:tc>
          <w:tcPr>
            <w:tcW w:w="4621" w:type="dxa"/>
            <w:gridSpan w:val="4"/>
          </w:tcPr>
          <w:p w14:paraId="5231F444" w14:textId="67999D8E" w:rsidR="00316CC1" w:rsidRPr="00D4334B" w:rsidRDefault="00316CC1" w:rsidP="00511349">
            <w:pPr>
              <w:pStyle w:val="NoSpacing"/>
              <w:jc w:val="center"/>
              <w:rPr>
                <w:rFonts w:asciiTheme="majorHAnsi" w:hAnsiTheme="majorHAnsi" w:cstheme="majorHAnsi"/>
                <w:sz w:val="20"/>
                <w:szCs w:val="20"/>
              </w:rPr>
            </w:pPr>
            <w:r w:rsidRPr="00D4334B">
              <w:rPr>
                <w:rFonts w:asciiTheme="majorHAnsi" w:hAnsiTheme="majorHAnsi" w:cstheme="majorHAnsi"/>
                <w:sz w:val="20"/>
                <w:szCs w:val="20"/>
              </w:rPr>
              <w:sym w:font="Webdings" w:char="F061"/>
            </w:r>
          </w:p>
        </w:tc>
      </w:tr>
      <w:tr w:rsidR="00316CC1" w:rsidRPr="00D4334B" w14:paraId="766F46E0" w14:textId="77777777" w:rsidTr="00511349">
        <w:trPr>
          <w:jc w:val="center"/>
        </w:trPr>
        <w:tc>
          <w:tcPr>
            <w:tcW w:w="4621" w:type="dxa"/>
            <w:gridSpan w:val="4"/>
            <w:vAlign w:val="center"/>
          </w:tcPr>
          <w:p w14:paraId="55D16B3A" w14:textId="77777777" w:rsidR="00316CC1" w:rsidRPr="00D4334B" w:rsidRDefault="00316CC1" w:rsidP="00511349">
            <w:pPr>
              <w:pStyle w:val="NoSpacing"/>
              <w:rPr>
                <w:rFonts w:asciiTheme="majorHAnsi" w:hAnsiTheme="majorHAnsi" w:cstheme="majorHAnsi"/>
                <w:sz w:val="20"/>
                <w:szCs w:val="20"/>
              </w:rPr>
            </w:pPr>
            <w:r w:rsidRPr="00D4334B">
              <w:rPr>
                <w:rFonts w:asciiTheme="majorHAnsi" w:hAnsiTheme="majorHAnsi" w:cstheme="majorHAnsi"/>
                <w:b/>
                <w:sz w:val="20"/>
                <w:szCs w:val="20"/>
              </w:rPr>
              <w:t>Lunch expenses reimbursed?</w:t>
            </w:r>
          </w:p>
        </w:tc>
        <w:tc>
          <w:tcPr>
            <w:tcW w:w="4621" w:type="dxa"/>
            <w:gridSpan w:val="4"/>
          </w:tcPr>
          <w:p w14:paraId="5E0B66B0" w14:textId="347B7711" w:rsidR="00316CC1" w:rsidRPr="00D4334B" w:rsidRDefault="005B0B86" w:rsidP="00511349">
            <w:pPr>
              <w:pStyle w:val="NoSpacing"/>
              <w:jc w:val="center"/>
              <w:rPr>
                <w:rFonts w:asciiTheme="majorHAnsi" w:hAnsiTheme="majorHAnsi" w:cstheme="majorHAnsi"/>
                <w:sz w:val="20"/>
                <w:szCs w:val="20"/>
              </w:rPr>
            </w:pPr>
            <w:r w:rsidRPr="005B0B86">
              <w:rPr>
                <w:rFonts w:asciiTheme="majorHAnsi" w:hAnsiTheme="majorHAnsi" w:cstheme="majorHAnsi"/>
                <w:sz w:val="20"/>
                <w:szCs w:val="20"/>
              </w:rPr>
              <w:t>Some lunch experiences (visits) included</w:t>
            </w:r>
          </w:p>
        </w:tc>
      </w:tr>
      <w:tr w:rsidR="00316CC1" w:rsidRPr="00D4334B" w14:paraId="6BE417CB" w14:textId="77777777" w:rsidTr="00511349">
        <w:trPr>
          <w:jc w:val="center"/>
        </w:trPr>
        <w:tc>
          <w:tcPr>
            <w:tcW w:w="4621" w:type="dxa"/>
            <w:gridSpan w:val="4"/>
            <w:vAlign w:val="center"/>
          </w:tcPr>
          <w:p w14:paraId="25FEF085" w14:textId="77777777" w:rsidR="00316CC1" w:rsidRPr="00D4334B" w:rsidRDefault="00316CC1" w:rsidP="00511349">
            <w:pPr>
              <w:pStyle w:val="NoSpacing"/>
              <w:rPr>
                <w:rFonts w:asciiTheme="majorHAnsi" w:hAnsiTheme="majorHAnsi" w:cstheme="majorHAnsi"/>
                <w:b/>
                <w:sz w:val="20"/>
                <w:szCs w:val="20"/>
              </w:rPr>
            </w:pPr>
            <w:r w:rsidRPr="00D4334B">
              <w:rPr>
                <w:rFonts w:asciiTheme="majorHAnsi" w:hAnsiTheme="majorHAnsi" w:cstheme="majorHAnsi"/>
                <w:b/>
                <w:sz w:val="20"/>
                <w:szCs w:val="20"/>
              </w:rPr>
              <w:t>Mentor provided during placement?</w:t>
            </w:r>
          </w:p>
        </w:tc>
        <w:tc>
          <w:tcPr>
            <w:tcW w:w="4621" w:type="dxa"/>
            <w:gridSpan w:val="4"/>
          </w:tcPr>
          <w:p w14:paraId="405DDC95" w14:textId="0C6BBB2C" w:rsidR="00316CC1" w:rsidRPr="00D4334B" w:rsidRDefault="00316CC1" w:rsidP="00511349">
            <w:pPr>
              <w:pStyle w:val="NoSpacing"/>
              <w:jc w:val="center"/>
              <w:rPr>
                <w:rFonts w:asciiTheme="majorHAnsi" w:hAnsiTheme="majorHAnsi" w:cstheme="majorHAnsi"/>
                <w:sz w:val="20"/>
                <w:szCs w:val="20"/>
              </w:rPr>
            </w:pPr>
            <w:r w:rsidRPr="00D4334B">
              <w:rPr>
                <w:rFonts w:asciiTheme="majorHAnsi" w:hAnsiTheme="majorHAnsi" w:cstheme="majorHAnsi"/>
                <w:sz w:val="20"/>
                <w:szCs w:val="20"/>
              </w:rPr>
              <w:sym w:font="Webdings" w:char="F061"/>
            </w:r>
            <w:r w:rsidR="005B0B86" w:rsidRPr="005B0B86">
              <w:rPr>
                <w:rFonts w:asciiTheme="majorHAnsi" w:hAnsiTheme="majorHAnsi" w:cstheme="majorHAnsi"/>
                <w:sz w:val="20"/>
                <w:szCs w:val="20"/>
              </w:rPr>
              <w:t>(several mentorship opportunities throughout)</w:t>
            </w:r>
          </w:p>
        </w:tc>
      </w:tr>
      <w:tr w:rsidR="00316CC1" w:rsidRPr="00D4334B" w14:paraId="4DB1476F" w14:textId="77777777" w:rsidTr="00511349">
        <w:trPr>
          <w:jc w:val="center"/>
        </w:trPr>
        <w:tc>
          <w:tcPr>
            <w:tcW w:w="4621" w:type="dxa"/>
            <w:gridSpan w:val="4"/>
            <w:vAlign w:val="center"/>
          </w:tcPr>
          <w:p w14:paraId="2871B485" w14:textId="77777777" w:rsidR="00316CC1" w:rsidRPr="00D4334B" w:rsidRDefault="00316CC1" w:rsidP="00511349">
            <w:pPr>
              <w:pStyle w:val="NoSpacing"/>
              <w:rPr>
                <w:rFonts w:asciiTheme="majorHAnsi" w:hAnsiTheme="majorHAnsi" w:cstheme="majorHAnsi"/>
                <w:b/>
                <w:sz w:val="20"/>
                <w:szCs w:val="20"/>
              </w:rPr>
            </w:pPr>
            <w:r w:rsidRPr="00D4334B">
              <w:rPr>
                <w:rFonts w:asciiTheme="majorHAnsi" w:hAnsiTheme="majorHAnsi" w:cstheme="majorHAnsi"/>
                <w:b/>
                <w:sz w:val="20"/>
                <w:szCs w:val="20"/>
              </w:rPr>
              <w:t>Reference given once placement completed?</w:t>
            </w:r>
          </w:p>
        </w:tc>
        <w:tc>
          <w:tcPr>
            <w:tcW w:w="4621" w:type="dxa"/>
            <w:gridSpan w:val="4"/>
          </w:tcPr>
          <w:p w14:paraId="2D2709D7" w14:textId="6E5C17FA" w:rsidR="00316CC1" w:rsidRPr="00D4334B" w:rsidRDefault="00316CC1" w:rsidP="00511349">
            <w:pPr>
              <w:pStyle w:val="NoSpacing"/>
              <w:jc w:val="center"/>
              <w:rPr>
                <w:rFonts w:asciiTheme="majorHAnsi" w:hAnsiTheme="majorHAnsi" w:cstheme="majorHAnsi"/>
                <w:sz w:val="20"/>
                <w:szCs w:val="20"/>
              </w:rPr>
            </w:pPr>
            <w:r w:rsidRPr="00D4334B">
              <w:rPr>
                <w:rFonts w:asciiTheme="majorHAnsi" w:hAnsiTheme="majorHAnsi" w:cstheme="majorHAnsi"/>
                <w:sz w:val="20"/>
                <w:szCs w:val="20"/>
              </w:rPr>
              <w:sym w:font="Webdings" w:char="F061"/>
            </w:r>
          </w:p>
        </w:tc>
      </w:tr>
    </w:tbl>
    <w:p w14:paraId="254CEA00" w14:textId="77777777" w:rsidR="00316CC1" w:rsidRPr="00316CC1" w:rsidRDefault="00316CC1" w:rsidP="00392A04">
      <w:pPr>
        <w:pStyle w:val="NoSpacing"/>
        <w:jc w:val="both"/>
        <w:rPr>
          <w:rFonts w:asciiTheme="majorHAnsi" w:hAnsiTheme="majorHAnsi" w:cstheme="majorHAnsi"/>
          <w:sz w:val="20"/>
        </w:rPr>
      </w:pPr>
    </w:p>
    <w:sectPr w:rsidR="00316CC1" w:rsidRPr="00316CC1" w:rsidSect="005B5F0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707" w:bottom="1276"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BF14" w14:textId="77777777" w:rsidR="004E7A6D" w:rsidRDefault="004E7A6D">
      <w:pPr>
        <w:spacing w:after="0" w:line="240" w:lineRule="auto"/>
      </w:pPr>
      <w:r>
        <w:separator/>
      </w:r>
    </w:p>
  </w:endnote>
  <w:endnote w:type="continuationSeparator" w:id="0">
    <w:p w14:paraId="09A5E492" w14:textId="77777777" w:rsidR="004E7A6D" w:rsidRDefault="004E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6AB2" w14:textId="77777777" w:rsidR="002640C2" w:rsidRDefault="00264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AF19" w14:textId="7B52791C" w:rsidR="0017272F" w:rsidRDefault="0017272F" w:rsidP="002809C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0" locked="0" layoutInCell="1" hidden="0" allowOverlap="1" wp14:anchorId="5E5E9A08" wp14:editId="6E47FE98">
          <wp:simplePos x="0" y="0"/>
          <wp:positionH relativeFrom="margin">
            <wp:posOffset>-260350</wp:posOffset>
          </wp:positionH>
          <wp:positionV relativeFrom="paragraph">
            <wp:posOffset>-222885</wp:posOffset>
          </wp:positionV>
          <wp:extent cx="7092000" cy="709200"/>
          <wp:effectExtent l="0" t="0" r="0" b="0"/>
          <wp:wrapNone/>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092000" cy="7092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5AFF02C8" wp14:editId="041A8C59">
          <wp:simplePos x="0" y="0"/>
          <wp:positionH relativeFrom="margin">
            <wp:posOffset>-662939</wp:posOffset>
          </wp:positionH>
          <wp:positionV relativeFrom="paragraph">
            <wp:posOffset>2136695</wp:posOffset>
          </wp:positionV>
          <wp:extent cx="4211306" cy="798776"/>
          <wp:effectExtent l="0" t="0" r="0" b="0"/>
          <wp:wrapNone/>
          <wp:docPr id="4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4211306" cy="79877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8F7AF" w14:textId="77777777" w:rsidR="002640C2" w:rsidRDefault="0026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482E4" w14:textId="77777777" w:rsidR="004E7A6D" w:rsidRDefault="004E7A6D">
      <w:pPr>
        <w:spacing w:after="0" w:line="240" w:lineRule="auto"/>
      </w:pPr>
      <w:r>
        <w:separator/>
      </w:r>
    </w:p>
  </w:footnote>
  <w:footnote w:type="continuationSeparator" w:id="0">
    <w:p w14:paraId="6DDAD252" w14:textId="77777777" w:rsidR="004E7A6D" w:rsidRDefault="004E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99DF" w14:textId="77777777" w:rsidR="002640C2" w:rsidRDefault="00264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E67F" w14:textId="49CC0415" w:rsidR="0017272F" w:rsidRPr="00BD01E2" w:rsidRDefault="0017272F" w:rsidP="002809CB">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14:anchorId="4EF0A392" wp14:editId="00BFEFC9">
          <wp:simplePos x="0" y="0"/>
          <wp:positionH relativeFrom="margin">
            <wp:posOffset>5326380</wp:posOffset>
          </wp:positionH>
          <wp:positionV relativeFrom="paragraph">
            <wp:posOffset>-305434</wp:posOffset>
          </wp:positionV>
          <wp:extent cx="1531431" cy="812733"/>
          <wp:effectExtent l="0" t="0" r="0" b="0"/>
          <wp:wrapNone/>
          <wp:docPr id="46" name="image5.jpg" descr="D:\PersonalData\AshallJa\Desktop\20131121_M2W_SingleLineLogo_TM.jpg"/>
          <wp:cNvGraphicFramePr/>
          <a:graphic xmlns:a="http://schemas.openxmlformats.org/drawingml/2006/main">
            <a:graphicData uri="http://schemas.openxmlformats.org/drawingml/2006/picture">
              <pic:pic xmlns:pic="http://schemas.openxmlformats.org/drawingml/2006/picture">
                <pic:nvPicPr>
                  <pic:cNvPr id="0" name="image5.jpg" descr="D:\PersonalData\AshallJa\Desktop\20131121_M2W_SingleLineLogo_TM.jpg"/>
                  <pic:cNvPicPr preferRelativeResize="0"/>
                </pic:nvPicPr>
                <pic:blipFill>
                  <a:blip r:embed="rId1"/>
                  <a:srcRect/>
                  <a:stretch>
                    <a:fillRect/>
                  </a:stretch>
                </pic:blipFill>
                <pic:spPr>
                  <a:xfrm>
                    <a:off x="0" y="0"/>
                    <a:ext cx="1531431" cy="81273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A600" w14:textId="77777777" w:rsidR="002640C2" w:rsidRDefault="0026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283"/>
    <w:multiLevelType w:val="hybridMultilevel"/>
    <w:tmpl w:val="001EBE2E"/>
    <w:lvl w:ilvl="0" w:tplc="24B0E80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101"/>
    <w:multiLevelType w:val="hybridMultilevel"/>
    <w:tmpl w:val="F54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8EC"/>
    <w:multiLevelType w:val="hybridMultilevel"/>
    <w:tmpl w:val="88E436E6"/>
    <w:lvl w:ilvl="0" w:tplc="E71E089C">
      <w:start w:val="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91FAF"/>
    <w:multiLevelType w:val="hybridMultilevel"/>
    <w:tmpl w:val="3D2402C4"/>
    <w:lvl w:ilvl="0" w:tplc="75B28C98">
      <w:start w:val="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06CC5"/>
    <w:multiLevelType w:val="hybridMultilevel"/>
    <w:tmpl w:val="1C2E7D28"/>
    <w:lvl w:ilvl="0" w:tplc="24B0E80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F2EE3"/>
    <w:multiLevelType w:val="hybridMultilevel"/>
    <w:tmpl w:val="562A19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004D6"/>
    <w:multiLevelType w:val="multilevel"/>
    <w:tmpl w:val="693E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8572DD"/>
    <w:multiLevelType w:val="hybridMultilevel"/>
    <w:tmpl w:val="941C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A7417E"/>
    <w:multiLevelType w:val="hybridMultilevel"/>
    <w:tmpl w:val="72F80524"/>
    <w:lvl w:ilvl="0" w:tplc="0809000F">
      <w:start w:val="1"/>
      <w:numFmt w:val="decimal"/>
      <w:lvlText w:val="%1."/>
      <w:lvlJc w:val="left"/>
      <w:pPr>
        <w:ind w:left="1512" w:hanging="360"/>
      </w:p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9" w15:restartNumberingAfterBreak="0">
    <w:nsid w:val="20441307"/>
    <w:multiLevelType w:val="hybridMultilevel"/>
    <w:tmpl w:val="370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37F8C"/>
    <w:multiLevelType w:val="multilevel"/>
    <w:tmpl w:val="FC4E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75FEB"/>
    <w:multiLevelType w:val="hybridMultilevel"/>
    <w:tmpl w:val="0C62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F6AA6"/>
    <w:multiLevelType w:val="multilevel"/>
    <w:tmpl w:val="64C4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01516"/>
    <w:multiLevelType w:val="multilevel"/>
    <w:tmpl w:val="B240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C0715A"/>
    <w:multiLevelType w:val="hybridMultilevel"/>
    <w:tmpl w:val="D51C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F3E50"/>
    <w:multiLevelType w:val="hybridMultilevel"/>
    <w:tmpl w:val="13726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4728FA"/>
    <w:multiLevelType w:val="hybridMultilevel"/>
    <w:tmpl w:val="C168388C"/>
    <w:lvl w:ilvl="0" w:tplc="F2D0D8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D3439"/>
    <w:multiLevelType w:val="multilevel"/>
    <w:tmpl w:val="5FD4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356A9"/>
    <w:multiLevelType w:val="hybridMultilevel"/>
    <w:tmpl w:val="DAE64288"/>
    <w:lvl w:ilvl="0" w:tplc="36640A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D06B6"/>
    <w:multiLevelType w:val="hybridMultilevel"/>
    <w:tmpl w:val="AFDACF7E"/>
    <w:lvl w:ilvl="0" w:tplc="24B0E80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50517"/>
    <w:multiLevelType w:val="hybridMultilevel"/>
    <w:tmpl w:val="E53AA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906B7"/>
    <w:multiLevelType w:val="multilevel"/>
    <w:tmpl w:val="B240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822AE"/>
    <w:multiLevelType w:val="hybridMultilevel"/>
    <w:tmpl w:val="2B581C3C"/>
    <w:lvl w:ilvl="0" w:tplc="0809000F">
      <w:start w:val="1"/>
      <w:numFmt w:val="decimal"/>
      <w:lvlText w:val="%1."/>
      <w:lvlJc w:val="left"/>
      <w:pPr>
        <w:ind w:left="1512" w:hanging="360"/>
      </w:pPr>
    </w:lvl>
    <w:lvl w:ilvl="1" w:tplc="08090019">
      <w:start w:val="1"/>
      <w:numFmt w:val="lowerLetter"/>
      <w:lvlText w:val="%2."/>
      <w:lvlJc w:val="left"/>
      <w:pPr>
        <w:ind w:left="2232" w:hanging="360"/>
      </w:pPr>
    </w:lvl>
    <w:lvl w:ilvl="2" w:tplc="0809001B">
      <w:start w:val="1"/>
      <w:numFmt w:val="lowerRoman"/>
      <w:lvlText w:val="%3."/>
      <w:lvlJc w:val="right"/>
      <w:pPr>
        <w:ind w:left="2952" w:hanging="180"/>
      </w:pPr>
    </w:lvl>
    <w:lvl w:ilvl="3" w:tplc="0809000F">
      <w:start w:val="1"/>
      <w:numFmt w:val="decimal"/>
      <w:lvlText w:val="%4."/>
      <w:lvlJc w:val="left"/>
      <w:pPr>
        <w:ind w:left="3672" w:hanging="360"/>
      </w:pPr>
    </w:lvl>
    <w:lvl w:ilvl="4" w:tplc="08090019">
      <w:start w:val="1"/>
      <w:numFmt w:val="lowerLetter"/>
      <w:lvlText w:val="%5."/>
      <w:lvlJc w:val="left"/>
      <w:pPr>
        <w:ind w:left="4392" w:hanging="360"/>
      </w:pPr>
    </w:lvl>
    <w:lvl w:ilvl="5" w:tplc="0809001B">
      <w:start w:val="1"/>
      <w:numFmt w:val="lowerRoman"/>
      <w:lvlText w:val="%6."/>
      <w:lvlJc w:val="right"/>
      <w:pPr>
        <w:ind w:left="5112" w:hanging="180"/>
      </w:pPr>
    </w:lvl>
    <w:lvl w:ilvl="6" w:tplc="0809000F">
      <w:start w:val="1"/>
      <w:numFmt w:val="decimal"/>
      <w:lvlText w:val="%7."/>
      <w:lvlJc w:val="left"/>
      <w:pPr>
        <w:ind w:left="5832" w:hanging="360"/>
      </w:pPr>
    </w:lvl>
    <w:lvl w:ilvl="7" w:tplc="08090019">
      <w:start w:val="1"/>
      <w:numFmt w:val="lowerLetter"/>
      <w:lvlText w:val="%8."/>
      <w:lvlJc w:val="left"/>
      <w:pPr>
        <w:ind w:left="6552" w:hanging="360"/>
      </w:pPr>
    </w:lvl>
    <w:lvl w:ilvl="8" w:tplc="0809001B">
      <w:start w:val="1"/>
      <w:numFmt w:val="lowerRoman"/>
      <w:lvlText w:val="%9."/>
      <w:lvlJc w:val="right"/>
      <w:pPr>
        <w:ind w:left="7272" w:hanging="180"/>
      </w:pPr>
    </w:lvl>
  </w:abstractNum>
  <w:abstractNum w:abstractNumId="23" w15:restartNumberingAfterBreak="0">
    <w:nsid w:val="4D83692F"/>
    <w:multiLevelType w:val="multilevel"/>
    <w:tmpl w:val="ED545A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E55D6E"/>
    <w:multiLevelType w:val="hybridMultilevel"/>
    <w:tmpl w:val="1D886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84950"/>
    <w:multiLevelType w:val="hybridMultilevel"/>
    <w:tmpl w:val="7E38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434E3"/>
    <w:multiLevelType w:val="hybridMultilevel"/>
    <w:tmpl w:val="581C918A"/>
    <w:lvl w:ilvl="0" w:tplc="A7365586">
      <w:start w:val="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5779A"/>
    <w:multiLevelType w:val="multilevel"/>
    <w:tmpl w:val="48F2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C3E09"/>
    <w:multiLevelType w:val="hybridMultilevel"/>
    <w:tmpl w:val="0DCA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A541E"/>
    <w:multiLevelType w:val="multilevel"/>
    <w:tmpl w:val="6F0C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0F23A5"/>
    <w:multiLevelType w:val="multilevel"/>
    <w:tmpl w:val="2DAC9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604507"/>
    <w:multiLevelType w:val="multilevel"/>
    <w:tmpl w:val="9D043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881AE1"/>
    <w:multiLevelType w:val="hybridMultilevel"/>
    <w:tmpl w:val="7A98AF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E452A"/>
    <w:multiLevelType w:val="hybridMultilevel"/>
    <w:tmpl w:val="39A0029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7520587"/>
    <w:multiLevelType w:val="hybridMultilevel"/>
    <w:tmpl w:val="9BAA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64060"/>
    <w:multiLevelType w:val="hybridMultilevel"/>
    <w:tmpl w:val="20E6625E"/>
    <w:lvl w:ilvl="0" w:tplc="24B0E808">
      <w:start w:val="1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C01D4"/>
    <w:multiLevelType w:val="multilevel"/>
    <w:tmpl w:val="B240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8306E2"/>
    <w:multiLevelType w:val="multilevel"/>
    <w:tmpl w:val="96B2C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017078"/>
    <w:multiLevelType w:val="multilevel"/>
    <w:tmpl w:val="E9E47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E046472"/>
    <w:multiLevelType w:val="multilevel"/>
    <w:tmpl w:val="5E02D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6D4184"/>
    <w:multiLevelType w:val="hybridMultilevel"/>
    <w:tmpl w:val="37BEF61E"/>
    <w:lvl w:ilvl="0" w:tplc="D18C9A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9F09F1"/>
    <w:multiLevelType w:val="hybridMultilevel"/>
    <w:tmpl w:val="410E3DFE"/>
    <w:lvl w:ilvl="0" w:tplc="24B0E80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67D2B"/>
    <w:multiLevelType w:val="hybridMultilevel"/>
    <w:tmpl w:val="79BCA6FE"/>
    <w:lvl w:ilvl="0" w:tplc="24B0E808">
      <w:start w:val="10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C420B2"/>
    <w:multiLevelType w:val="hybridMultilevel"/>
    <w:tmpl w:val="E7A0A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163B7"/>
    <w:multiLevelType w:val="hybridMultilevel"/>
    <w:tmpl w:val="77B25F66"/>
    <w:lvl w:ilvl="0" w:tplc="0809000F">
      <w:start w:val="1"/>
      <w:numFmt w:val="decimal"/>
      <w:lvlText w:val="%1."/>
      <w:lvlJc w:val="left"/>
      <w:pPr>
        <w:ind w:left="1080" w:hanging="360"/>
      </w:pPr>
      <w:rPr>
        <w:rFonts w:hint="default"/>
      </w:r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FC74228"/>
    <w:multiLevelType w:val="multilevel"/>
    <w:tmpl w:val="5C72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33"/>
  </w:num>
  <w:num w:numId="3">
    <w:abstractNumId w:val="0"/>
  </w:num>
  <w:num w:numId="4">
    <w:abstractNumId w:val="19"/>
  </w:num>
  <w:num w:numId="5">
    <w:abstractNumId w:val="35"/>
  </w:num>
  <w:num w:numId="6">
    <w:abstractNumId w:val="42"/>
  </w:num>
  <w:num w:numId="7">
    <w:abstractNumId w:val="44"/>
  </w:num>
  <w:num w:numId="8">
    <w:abstractNumId w:val="32"/>
  </w:num>
  <w:num w:numId="9">
    <w:abstractNumId w:val="20"/>
  </w:num>
  <w:num w:numId="10">
    <w:abstractNumId w:val="11"/>
  </w:num>
  <w:num w:numId="11">
    <w:abstractNumId w:val="26"/>
  </w:num>
  <w:num w:numId="12">
    <w:abstractNumId w:val="15"/>
  </w:num>
  <w:num w:numId="13">
    <w:abstractNumId w:val="27"/>
  </w:num>
  <w:num w:numId="14">
    <w:abstractNumId w:val="10"/>
  </w:num>
  <w:num w:numId="15">
    <w:abstractNumId w:val="12"/>
  </w:num>
  <w:num w:numId="16">
    <w:abstractNumId w:val="17"/>
  </w:num>
  <w:num w:numId="17">
    <w:abstractNumId w:val="43"/>
  </w:num>
  <w:num w:numId="18">
    <w:abstractNumId w:val="4"/>
  </w:num>
  <w:num w:numId="19">
    <w:abstractNumId w:val="35"/>
  </w:num>
  <w:num w:numId="20">
    <w:abstractNumId w:val="41"/>
  </w:num>
  <w:num w:numId="21">
    <w:abstractNumId w:val="28"/>
  </w:num>
  <w:num w:numId="22">
    <w:abstractNumId w:val="3"/>
  </w:num>
  <w:num w:numId="23">
    <w:abstractNumId w:val="2"/>
  </w:num>
  <w:num w:numId="24">
    <w:abstractNumId w:val="40"/>
  </w:num>
  <w:num w:numId="25">
    <w:abstractNumId w:val="18"/>
  </w:num>
  <w:num w:numId="26">
    <w:abstractNumId w:val="13"/>
  </w:num>
  <w:num w:numId="27">
    <w:abstractNumId w:val="36"/>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3"/>
  </w:num>
  <w:num w:numId="35">
    <w:abstractNumId w:val="39"/>
  </w:num>
  <w:num w:numId="36">
    <w:abstractNumId w:val="45"/>
  </w:num>
  <w:num w:numId="37">
    <w:abstractNumId w:val="6"/>
  </w:num>
  <w:num w:numId="38">
    <w:abstractNumId w:val="37"/>
  </w:num>
  <w:num w:numId="39">
    <w:abstractNumId w:val="31"/>
  </w:num>
  <w:num w:numId="40">
    <w:abstractNumId w:val="38"/>
  </w:num>
  <w:num w:numId="41">
    <w:abstractNumId w:val="29"/>
  </w:num>
  <w:num w:numId="42">
    <w:abstractNumId w:val="30"/>
  </w:num>
  <w:num w:numId="43">
    <w:abstractNumId w:val="16"/>
  </w:num>
  <w:num w:numId="44">
    <w:abstractNumId w:val="25"/>
  </w:num>
  <w:num w:numId="45">
    <w:abstractNumId w:val="5"/>
  </w:num>
  <w:num w:numId="46">
    <w:abstractNumId w:val="24"/>
  </w:num>
  <w:num w:numId="47">
    <w:abstractNumId w:val="9"/>
  </w:num>
  <w:num w:numId="48">
    <w:abstractNumId w:val="34"/>
  </w:num>
  <w:num w:numId="4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FD"/>
    <w:rsid w:val="000009DD"/>
    <w:rsid w:val="00000BAB"/>
    <w:rsid w:val="00004333"/>
    <w:rsid w:val="000046CB"/>
    <w:rsid w:val="0000660A"/>
    <w:rsid w:val="00007173"/>
    <w:rsid w:val="000119A5"/>
    <w:rsid w:val="00015A8E"/>
    <w:rsid w:val="000216D9"/>
    <w:rsid w:val="000225FC"/>
    <w:rsid w:val="0002754E"/>
    <w:rsid w:val="000278B9"/>
    <w:rsid w:val="00031202"/>
    <w:rsid w:val="00035A37"/>
    <w:rsid w:val="000370C3"/>
    <w:rsid w:val="00037260"/>
    <w:rsid w:val="000450E2"/>
    <w:rsid w:val="000465EA"/>
    <w:rsid w:val="00047959"/>
    <w:rsid w:val="000617A9"/>
    <w:rsid w:val="00061B29"/>
    <w:rsid w:val="000648B4"/>
    <w:rsid w:val="000651D9"/>
    <w:rsid w:val="00065BBC"/>
    <w:rsid w:val="00075F11"/>
    <w:rsid w:val="00083DE5"/>
    <w:rsid w:val="00091D51"/>
    <w:rsid w:val="00092FD5"/>
    <w:rsid w:val="000A03AD"/>
    <w:rsid w:val="000A2A0A"/>
    <w:rsid w:val="000A3185"/>
    <w:rsid w:val="000A4406"/>
    <w:rsid w:val="000A63E2"/>
    <w:rsid w:val="000B0CDA"/>
    <w:rsid w:val="000B1E63"/>
    <w:rsid w:val="000B4648"/>
    <w:rsid w:val="000C3AAE"/>
    <w:rsid w:val="000C6020"/>
    <w:rsid w:val="000F7D21"/>
    <w:rsid w:val="0010017E"/>
    <w:rsid w:val="00115F28"/>
    <w:rsid w:val="001163BD"/>
    <w:rsid w:val="00125F39"/>
    <w:rsid w:val="00130BDE"/>
    <w:rsid w:val="00132665"/>
    <w:rsid w:val="00132A91"/>
    <w:rsid w:val="00136B13"/>
    <w:rsid w:val="001415AB"/>
    <w:rsid w:val="00145A6F"/>
    <w:rsid w:val="001466C0"/>
    <w:rsid w:val="001475C8"/>
    <w:rsid w:val="00152609"/>
    <w:rsid w:val="0015672D"/>
    <w:rsid w:val="00160758"/>
    <w:rsid w:val="001645D8"/>
    <w:rsid w:val="00164D10"/>
    <w:rsid w:val="00170174"/>
    <w:rsid w:val="00170768"/>
    <w:rsid w:val="0017272F"/>
    <w:rsid w:val="001736D9"/>
    <w:rsid w:val="001767B9"/>
    <w:rsid w:val="001807C1"/>
    <w:rsid w:val="00185B10"/>
    <w:rsid w:val="00187A42"/>
    <w:rsid w:val="0019301C"/>
    <w:rsid w:val="001931F7"/>
    <w:rsid w:val="001933F5"/>
    <w:rsid w:val="00195190"/>
    <w:rsid w:val="001A2ED2"/>
    <w:rsid w:val="001A423C"/>
    <w:rsid w:val="001B10C7"/>
    <w:rsid w:val="001B4464"/>
    <w:rsid w:val="001B5A8E"/>
    <w:rsid w:val="001B67BA"/>
    <w:rsid w:val="001C1A18"/>
    <w:rsid w:val="001C33B9"/>
    <w:rsid w:val="001C58A6"/>
    <w:rsid w:val="001D24F5"/>
    <w:rsid w:val="001E286F"/>
    <w:rsid w:val="001E4E1A"/>
    <w:rsid w:val="001F257F"/>
    <w:rsid w:val="00207959"/>
    <w:rsid w:val="00213D63"/>
    <w:rsid w:val="00217D60"/>
    <w:rsid w:val="00223A8D"/>
    <w:rsid w:val="0023229B"/>
    <w:rsid w:val="00237044"/>
    <w:rsid w:val="00244919"/>
    <w:rsid w:val="002524FD"/>
    <w:rsid w:val="0025289A"/>
    <w:rsid w:val="00253F66"/>
    <w:rsid w:val="002550DA"/>
    <w:rsid w:val="00257A32"/>
    <w:rsid w:val="002620E7"/>
    <w:rsid w:val="0026229D"/>
    <w:rsid w:val="002640C2"/>
    <w:rsid w:val="0027032E"/>
    <w:rsid w:val="00271F1B"/>
    <w:rsid w:val="002739BB"/>
    <w:rsid w:val="00273FC3"/>
    <w:rsid w:val="0027436B"/>
    <w:rsid w:val="002762AA"/>
    <w:rsid w:val="002809CB"/>
    <w:rsid w:val="00285189"/>
    <w:rsid w:val="00293905"/>
    <w:rsid w:val="002948F3"/>
    <w:rsid w:val="00296482"/>
    <w:rsid w:val="002A1C04"/>
    <w:rsid w:val="002A1F98"/>
    <w:rsid w:val="002A6097"/>
    <w:rsid w:val="002B22FA"/>
    <w:rsid w:val="002B2540"/>
    <w:rsid w:val="002B4FD8"/>
    <w:rsid w:val="002D4B69"/>
    <w:rsid w:val="002D50AB"/>
    <w:rsid w:val="002D5528"/>
    <w:rsid w:val="002E113A"/>
    <w:rsid w:val="002E1BE4"/>
    <w:rsid w:val="002F1AC4"/>
    <w:rsid w:val="002F7D61"/>
    <w:rsid w:val="00301502"/>
    <w:rsid w:val="00314AB2"/>
    <w:rsid w:val="00316CC1"/>
    <w:rsid w:val="003255D1"/>
    <w:rsid w:val="00326080"/>
    <w:rsid w:val="0032764A"/>
    <w:rsid w:val="00330FAE"/>
    <w:rsid w:val="00332584"/>
    <w:rsid w:val="00336FE6"/>
    <w:rsid w:val="0034280F"/>
    <w:rsid w:val="00344E77"/>
    <w:rsid w:val="003450F8"/>
    <w:rsid w:val="0034533F"/>
    <w:rsid w:val="00345FDB"/>
    <w:rsid w:val="00347B12"/>
    <w:rsid w:val="003549E7"/>
    <w:rsid w:val="00356B1D"/>
    <w:rsid w:val="0036111B"/>
    <w:rsid w:val="003635C8"/>
    <w:rsid w:val="003641CE"/>
    <w:rsid w:val="003646CF"/>
    <w:rsid w:val="003657F8"/>
    <w:rsid w:val="0036591B"/>
    <w:rsid w:val="00370C1E"/>
    <w:rsid w:val="003725BD"/>
    <w:rsid w:val="00372A25"/>
    <w:rsid w:val="00373396"/>
    <w:rsid w:val="0037573F"/>
    <w:rsid w:val="00383F8B"/>
    <w:rsid w:val="003856DE"/>
    <w:rsid w:val="00386FC1"/>
    <w:rsid w:val="0039018C"/>
    <w:rsid w:val="00392A04"/>
    <w:rsid w:val="003A07F8"/>
    <w:rsid w:val="003B4271"/>
    <w:rsid w:val="003B7D1B"/>
    <w:rsid w:val="003C5196"/>
    <w:rsid w:val="003C599A"/>
    <w:rsid w:val="003D0B42"/>
    <w:rsid w:val="003D27B5"/>
    <w:rsid w:val="003D6492"/>
    <w:rsid w:val="003E213E"/>
    <w:rsid w:val="003E4BD9"/>
    <w:rsid w:val="003F1527"/>
    <w:rsid w:val="003F1729"/>
    <w:rsid w:val="003F3829"/>
    <w:rsid w:val="004015FF"/>
    <w:rsid w:val="00401CC9"/>
    <w:rsid w:val="0040256B"/>
    <w:rsid w:val="004033F9"/>
    <w:rsid w:val="00403E75"/>
    <w:rsid w:val="00406478"/>
    <w:rsid w:val="00407AD6"/>
    <w:rsid w:val="00407EC9"/>
    <w:rsid w:val="00416808"/>
    <w:rsid w:val="004203C1"/>
    <w:rsid w:val="004255DA"/>
    <w:rsid w:val="00425603"/>
    <w:rsid w:val="00431F90"/>
    <w:rsid w:val="004323B0"/>
    <w:rsid w:val="00433ED4"/>
    <w:rsid w:val="0043436C"/>
    <w:rsid w:val="00441ADA"/>
    <w:rsid w:val="00441DD2"/>
    <w:rsid w:val="00443016"/>
    <w:rsid w:val="0044594A"/>
    <w:rsid w:val="00451609"/>
    <w:rsid w:val="00451FC8"/>
    <w:rsid w:val="00460F25"/>
    <w:rsid w:val="00465777"/>
    <w:rsid w:val="0046598A"/>
    <w:rsid w:val="0047522E"/>
    <w:rsid w:val="004800F8"/>
    <w:rsid w:val="00484165"/>
    <w:rsid w:val="00484D49"/>
    <w:rsid w:val="00485FEE"/>
    <w:rsid w:val="00486E30"/>
    <w:rsid w:val="004913F3"/>
    <w:rsid w:val="004A09B7"/>
    <w:rsid w:val="004A52E9"/>
    <w:rsid w:val="004B1511"/>
    <w:rsid w:val="004B2B5A"/>
    <w:rsid w:val="004C0C22"/>
    <w:rsid w:val="004C4836"/>
    <w:rsid w:val="004C4CD2"/>
    <w:rsid w:val="004C62C0"/>
    <w:rsid w:val="004C6715"/>
    <w:rsid w:val="004C748A"/>
    <w:rsid w:val="004D0A8B"/>
    <w:rsid w:val="004D5988"/>
    <w:rsid w:val="004E1B16"/>
    <w:rsid w:val="004E7A53"/>
    <w:rsid w:val="004E7A6D"/>
    <w:rsid w:val="004F216B"/>
    <w:rsid w:val="005010AF"/>
    <w:rsid w:val="00503D91"/>
    <w:rsid w:val="00506957"/>
    <w:rsid w:val="00511349"/>
    <w:rsid w:val="005214CD"/>
    <w:rsid w:val="005316FD"/>
    <w:rsid w:val="005342C1"/>
    <w:rsid w:val="00536CF8"/>
    <w:rsid w:val="00541365"/>
    <w:rsid w:val="0054425A"/>
    <w:rsid w:val="00546775"/>
    <w:rsid w:val="00550383"/>
    <w:rsid w:val="005540D1"/>
    <w:rsid w:val="00555AF5"/>
    <w:rsid w:val="00560519"/>
    <w:rsid w:val="005705BA"/>
    <w:rsid w:val="0057077C"/>
    <w:rsid w:val="00570F50"/>
    <w:rsid w:val="00571BA0"/>
    <w:rsid w:val="00572156"/>
    <w:rsid w:val="00572FE9"/>
    <w:rsid w:val="00575CC7"/>
    <w:rsid w:val="005762FD"/>
    <w:rsid w:val="00587D12"/>
    <w:rsid w:val="00591B05"/>
    <w:rsid w:val="00592492"/>
    <w:rsid w:val="00592548"/>
    <w:rsid w:val="005956A2"/>
    <w:rsid w:val="0059712C"/>
    <w:rsid w:val="005A2987"/>
    <w:rsid w:val="005A35F7"/>
    <w:rsid w:val="005B0B86"/>
    <w:rsid w:val="005B1B9D"/>
    <w:rsid w:val="005B1D36"/>
    <w:rsid w:val="005B5059"/>
    <w:rsid w:val="005B5F01"/>
    <w:rsid w:val="005C22B6"/>
    <w:rsid w:val="005C29C8"/>
    <w:rsid w:val="005C3C78"/>
    <w:rsid w:val="005C7540"/>
    <w:rsid w:val="005D0287"/>
    <w:rsid w:val="005D2621"/>
    <w:rsid w:val="005E2977"/>
    <w:rsid w:val="005F1179"/>
    <w:rsid w:val="005F7B85"/>
    <w:rsid w:val="00601AAE"/>
    <w:rsid w:val="00602FCA"/>
    <w:rsid w:val="00603ED6"/>
    <w:rsid w:val="00607D55"/>
    <w:rsid w:val="006122D2"/>
    <w:rsid w:val="00617603"/>
    <w:rsid w:val="0062116C"/>
    <w:rsid w:val="006308B5"/>
    <w:rsid w:val="006355F7"/>
    <w:rsid w:val="006370D6"/>
    <w:rsid w:val="0064341A"/>
    <w:rsid w:val="00643A78"/>
    <w:rsid w:val="00644A50"/>
    <w:rsid w:val="00645930"/>
    <w:rsid w:val="00647870"/>
    <w:rsid w:val="00653AD6"/>
    <w:rsid w:val="006560F1"/>
    <w:rsid w:val="006725F9"/>
    <w:rsid w:val="00680D06"/>
    <w:rsid w:val="00686BF6"/>
    <w:rsid w:val="00692E76"/>
    <w:rsid w:val="00693E22"/>
    <w:rsid w:val="00697F81"/>
    <w:rsid w:val="006A1387"/>
    <w:rsid w:val="006A27B4"/>
    <w:rsid w:val="006B0920"/>
    <w:rsid w:val="006B1948"/>
    <w:rsid w:val="006B31AA"/>
    <w:rsid w:val="006C3028"/>
    <w:rsid w:val="006C46AE"/>
    <w:rsid w:val="006D59C3"/>
    <w:rsid w:val="006D6337"/>
    <w:rsid w:val="006E00BD"/>
    <w:rsid w:val="006F01FA"/>
    <w:rsid w:val="006F595C"/>
    <w:rsid w:val="007056AC"/>
    <w:rsid w:val="0070597F"/>
    <w:rsid w:val="007100FB"/>
    <w:rsid w:val="00710916"/>
    <w:rsid w:val="00711A16"/>
    <w:rsid w:val="0073124A"/>
    <w:rsid w:val="007338CC"/>
    <w:rsid w:val="00734447"/>
    <w:rsid w:val="00743941"/>
    <w:rsid w:val="00743949"/>
    <w:rsid w:val="007452B2"/>
    <w:rsid w:val="00751739"/>
    <w:rsid w:val="007548EA"/>
    <w:rsid w:val="00760520"/>
    <w:rsid w:val="00765444"/>
    <w:rsid w:val="00772B4E"/>
    <w:rsid w:val="0077764D"/>
    <w:rsid w:val="00780A0F"/>
    <w:rsid w:val="00783266"/>
    <w:rsid w:val="00785B20"/>
    <w:rsid w:val="007911E4"/>
    <w:rsid w:val="00797FDE"/>
    <w:rsid w:val="007A10C8"/>
    <w:rsid w:val="007A1982"/>
    <w:rsid w:val="007A364B"/>
    <w:rsid w:val="007A4531"/>
    <w:rsid w:val="007B5016"/>
    <w:rsid w:val="007C0DE4"/>
    <w:rsid w:val="007C155E"/>
    <w:rsid w:val="007D07BB"/>
    <w:rsid w:val="007D1090"/>
    <w:rsid w:val="007D43EF"/>
    <w:rsid w:val="007D623A"/>
    <w:rsid w:val="007E266C"/>
    <w:rsid w:val="007E31BE"/>
    <w:rsid w:val="007F7519"/>
    <w:rsid w:val="008072D0"/>
    <w:rsid w:val="00807AFC"/>
    <w:rsid w:val="008139A1"/>
    <w:rsid w:val="00814CAC"/>
    <w:rsid w:val="008248E3"/>
    <w:rsid w:val="00826A39"/>
    <w:rsid w:val="0083168C"/>
    <w:rsid w:val="008351A0"/>
    <w:rsid w:val="00835F46"/>
    <w:rsid w:val="008379E3"/>
    <w:rsid w:val="00841490"/>
    <w:rsid w:val="008414BF"/>
    <w:rsid w:val="00841D66"/>
    <w:rsid w:val="00841DE5"/>
    <w:rsid w:val="00842D4C"/>
    <w:rsid w:val="00844748"/>
    <w:rsid w:val="00846E82"/>
    <w:rsid w:val="0085021D"/>
    <w:rsid w:val="008528FD"/>
    <w:rsid w:val="00854230"/>
    <w:rsid w:val="00854A17"/>
    <w:rsid w:val="00862D23"/>
    <w:rsid w:val="00864567"/>
    <w:rsid w:val="00870B92"/>
    <w:rsid w:val="00874005"/>
    <w:rsid w:val="008761CF"/>
    <w:rsid w:val="00882709"/>
    <w:rsid w:val="0088322C"/>
    <w:rsid w:val="00883CB3"/>
    <w:rsid w:val="008844B2"/>
    <w:rsid w:val="008851CF"/>
    <w:rsid w:val="00887B1B"/>
    <w:rsid w:val="00891D78"/>
    <w:rsid w:val="0089259D"/>
    <w:rsid w:val="00892D9D"/>
    <w:rsid w:val="008A31EA"/>
    <w:rsid w:val="008A4EDC"/>
    <w:rsid w:val="008A7B44"/>
    <w:rsid w:val="008B08D1"/>
    <w:rsid w:val="008B3CCD"/>
    <w:rsid w:val="008B617B"/>
    <w:rsid w:val="008B6772"/>
    <w:rsid w:val="008C2AF2"/>
    <w:rsid w:val="008E11FA"/>
    <w:rsid w:val="008E32A4"/>
    <w:rsid w:val="008F214B"/>
    <w:rsid w:val="008F45D7"/>
    <w:rsid w:val="009019E1"/>
    <w:rsid w:val="009045BF"/>
    <w:rsid w:val="0090680B"/>
    <w:rsid w:val="00912FE7"/>
    <w:rsid w:val="009143B2"/>
    <w:rsid w:val="00922C02"/>
    <w:rsid w:val="00925C84"/>
    <w:rsid w:val="00926BEB"/>
    <w:rsid w:val="00926E41"/>
    <w:rsid w:val="00930CC2"/>
    <w:rsid w:val="0093139E"/>
    <w:rsid w:val="00933577"/>
    <w:rsid w:val="00934DA9"/>
    <w:rsid w:val="00936781"/>
    <w:rsid w:val="00937BD3"/>
    <w:rsid w:val="00944562"/>
    <w:rsid w:val="009462CC"/>
    <w:rsid w:val="00956196"/>
    <w:rsid w:val="00970751"/>
    <w:rsid w:val="00973A05"/>
    <w:rsid w:val="0097539D"/>
    <w:rsid w:val="00982963"/>
    <w:rsid w:val="00983836"/>
    <w:rsid w:val="00984598"/>
    <w:rsid w:val="009904BE"/>
    <w:rsid w:val="00995B4E"/>
    <w:rsid w:val="009A04F2"/>
    <w:rsid w:val="009A0C2A"/>
    <w:rsid w:val="009A1503"/>
    <w:rsid w:val="009A1E38"/>
    <w:rsid w:val="009B17BD"/>
    <w:rsid w:val="009B3E21"/>
    <w:rsid w:val="009B50B1"/>
    <w:rsid w:val="009C57EB"/>
    <w:rsid w:val="009C7C27"/>
    <w:rsid w:val="009D3C32"/>
    <w:rsid w:val="009D3F71"/>
    <w:rsid w:val="009D43B2"/>
    <w:rsid w:val="009D4444"/>
    <w:rsid w:val="009E3C8D"/>
    <w:rsid w:val="009E5059"/>
    <w:rsid w:val="009E6328"/>
    <w:rsid w:val="009F0A8B"/>
    <w:rsid w:val="009F1D78"/>
    <w:rsid w:val="009F47CB"/>
    <w:rsid w:val="009F56BC"/>
    <w:rsid w:val="009F6CC6"/>
    <w:rsid w:val="00A0177C"/>
    <w:rsid w:val="00A01CF5"/>
    <w:rsid w:val="00A11191"/>
    <w:rsid w:val="00A17F9B"/>
    <w:rsid w:val="00A20E70"/>
    <w:rsid w:val="00A24F31"/>
    <w:rsid w:val="00A27653"/>
    <w:rsid w:val="00A27721"/>
    <w:rsid w:val="00A31722"/>
    <w:rsid w:val="00A41CF1"/>
    <w:rsid w:val="00A427F3"/>
    <w:rsid w:val="00A42AED"/>
    <w:rsid w:val="00A433FB"/>
    <w:rsid w:val="00A44129"/>
    <w:rsid w:val="00A53B5A"/>
    <w:rsid w:val="00A5447C"/>
    <w:rsid w:val="00A626F7"/>
    <w:rsid w:val="00A67E67"/>
    <w:rsid w:val="00A70827"/>
    <w:rsid w:val="00A70B12"/>
    <w:rsid w:val="00A75600"/>
    <w:rsid w:val="00A80036"/>
    <w:rsid w:val="00A80E26"/>
    <w:rsid w:val="00A85A13"/>
    <w:rsid w:val="00A87744"/>
    <w:rsid w:val="00A9024E"/>
    <w:rsid w:val="00AA1803"/>
    <w:rsid w:val="00AA2161"/>
    <w:rsid w:val="00AA4341"/>
    <w:rsid w:val="00AB017C"/>
    <w:rsid w:val="00AB3B1E"/>
    <w:rsid w:val="00AB3D9C"/>
    <w:rsid w:val="00AC1170"/>
    <w:rsid w:val="00AC1905"/>
    <w:rsid w:val="00AC2893"/>
    <w:rsid w:val="00AD101E"/>
    <w:rsid w:val="00AD3A41"/>
    <w:rsid w:val="00AF29F6"/>
    <w:rsid w:val="00AF56A9"/>
    <w:rsid w:val="00B032D5"/>
    <w:rsid w:val="00B060C5"/>
    <w:rsid w:val="00B06F76"/>
    <w:rsid w:val="00B10D8A"/>
    <w:rsid w:val="00B17C3B"/>
    <w:rsid w:val="00B270B7"/>
    <w:rsid w:val="00B36A82"/>
    <w:rsid w:val="00B41C04"/>
    <w:rsid w:val="00B50149"/>
    <w:rsid w:val="00B51F06"/>
    <w:rsid w:val="00B52C9A"/>
    <w:rsid w:val="00B55390"/>
    <w:rsid w:val="00B6465B"/>
    <w:rsid w:val="00B64D89"/>
    <w:rsid w:val="00B70F1C"/>
    <w:rsid w:val="00B751B2"/>
    <w:rsid w:val="00B75F88"/>
    <w:rsid w:val="00B76A5F"/>
    <w:rsid w:val="00B76A9C"/>
    <w:rsid w:val="00B82C22"/>
    <w:rsid w:val="00B87D80"/>
    <w:rsid w:val="00B922DA"/>
    <w:rsid w:val="00B95E5B"/>
    <w:rsid w:val="00B97901"/>
    <w:rsid w:val="00BA0BFC"/>
    <w:rsid w:val="00BA6F38"/>
    <w:rsid w:val="00BB0B13"/>
    <w:rsid w:val="00BB499F"/>
    <w:rsid w:val="00BB58E7"/>
    <w:rsid w:val="00BC0043"/>
    <w:rsid w:val="00BC2568"/>
    <w:rsid w:val="00BD01E2"/>
    <w:rsid w:val="00BD14A8"/>
    <w:rsid w:val="00BD3DA7"/>
    <w:rsid w:val="00BE0ED8"/>
    <w:rsid w:val="00BE1D3D"/>
    <w:rsid w:val="00BE7BCB"/>
    <w:rsid w:val="00C0196D"/>
    <w:rsid w:val="00C038F1"/>
    <w:rsid w:val="00C04CB1"/>
    <w:rsid w:val="00C10723"/>
    <w:rsid w:val="00C117FC"/>
    <w:rsid w:val="00C145F1"/>
    <w:rsid w:val="00C16BA3"/>
    <w:rsid w:val="00C20F4E"/>
    <w:rsid w:val="00C21FBF"/>
    <w:rsid w:val="00C220D6"/>
    <w:rsid w:val="00C27BBA"/>
    <w:rsid w:val="00C32DDC"/>
    <w:rsid w:val="00C3540C"/>
    <w:rsid w:val="00C46A1E"/>
    <w:rsid w:val="00C60741"/>
    <w:rsid w:val="00C609BB"/>
    <w:rsid w:val="00C67765"/>
    <w:rsid w:val="00C67B28"/>
    <w:rsid w:val="00C73896"/>
    <w:rsid w:val="00C744FB"/>
    <w:rsid w:val="00C74C55"/>
    <w:rsid w:val="00C75291"/>
    <w:rsid w:val="00C80415"/>
    <w:rsid w:val="00C817FC"/>
    <w:rsid w:val="00C834A5"/>
    <w:rsid w:val="00C9025A"/>
    <w:rsid w:val="00C906E8"/>
    <w:rsid w:val="00C92093"/>
    <w:rsid w:val="00C921EF"/>
    <w:rsid w:val="00C92F18"/>
    <w:rsid w:val="00C94E97"/>
    <w:rsid w:val="00C9527A"/>
    <w:rsid w:val="00C96957"/>
    <w:rsid w:val="00CA40F9"/>
    <w:rsid w:val="00CB0C0B"/>
    <w:rsid w:val="00CB21F5"/>
    <w:rsid w:val="00CB3E31"/>
    <w:rsid w:val="00CB5FDB"/>
    <w:rsid w:val="00CB7409"/>
    <w:rsid w:val="00CD104F"/>
    <w:rsid w:val="00CD1970"/>
    <w:rsid w:val="00CD4FE2"/>
    <w:rsid w:val="00CD7641"/>
    <w:rsid w:val="00CE3CB5"/>
    <w:rsid w:val="00CF6F1F"/>
    <w:rsid w:val="00CF7858"/>
    <w:rsid w:val="00D04060"/>
    <w:rsid w:val="00D11310"/>
    <w:rsid w:val="00D115A0"/>
    <w:rsid w:val="00D17095"/>
    <w:rsid w:val="00D23512"/>
    <w:rsid w:val="00D236A9"/>
    <w:rsid w:val="00D25D25"/>
    <w:rsid w:val="00D26AD7"/>
    <w:rsid w:val="00D306B5"/>
    <w:rsid w:val="00D31CBE"/>
    <w:rsid w:val="00D372B9"/>
    <w:rsid w:val="00D401EC"/>
    <w:rsid w:val="00D4334B"/>
    <w:rsid w:val="00D45A34"/>
    <w:rsid w:val="00D52CF0"/>
    <w:rsid w:val="00D54B18"/>
    <w:rsid w:val="00D55FDE"/>
    <w:rsid w:val="00D56E4C"/>
    <w:rsid w:val="00D610E0"/>
    <w:rsid w:val="00D73E55"/>
    <w:rsid w:val="00D74498"/>
    <w:rsid w:val="00D76BA4"/>
    <w:rsid w:val="00D76D21"/>
    <w:rsid w:val="00D77700"/>
    <w:rsid w:val="00D9224B"/>
    <w:rsid w:val="00D940D6"/>
    <w:rsid w:val="00DC35B3"/>
    <w:rsid w:val="00DC471E"/>
    <w:rsid w:val="00DC69B3"/>
    <w:rsid w:val="00DD3291"/>
    <w:rsid w:val="00DD6AB4"/>
    <w:rsid w:val="00DE061B"/>
    <w:rsid w:val="00DE18E3"/>
    <w:rsid w:val="00DE4834"/>
    <w:rsid w:val="00DE542E"/>
    <w:rsid w:val="00DE6C73"/>
    <w:rsid w:val="00DF4147"/>
    <w:rsid w:val="00DF57E5"/>
    <w:rsid w:val="00DF5AE2"/>
    <w:rsid w:val="00DF6124"/>
    <w:rsid w:val="00E00F17"/>
    <w:rsid w:val="00E0561D"/>
    <w:rsid w:val="00E0688D"/>
    <w:rsid w:val="00E10C8D"/>
    <w:rsid w:val="00E12715"/>
    <w:rsid w:val="00E1586E"/>
    <w:rsid w:val="00E26572"/>
    <w:rsid w:val="00E27817"/>
    <w:rsid w:val="00E4240E"/>
    <w:rsid w:val="00E65195"/>
    <w:rsid w:val="00E677BC"/>
    <w:rsid w:val="00E70E1C"/>
    <w:rsid w:val="00E75CB4"/>
    <w:rsid w:val="00E76A9D"/>
    <w:rsid w:val="00E77033"/>
    <w:rsid w:val="00E77595"/>
    <w:rsid w:val="00E77BB9"/>
    <w:rsid w:val="00E77DA4"/>
    <w:rsid w:val="00E812CE"/>
    <w:rsid w:val="00E834EE"/>
    <w:rsid w:val="00E8586D"/>
    <w:rsid w:val="00E92450"/>
    <w:rsid w:val="00E9543B"/>
    <w:rsid w:val="00E963F0"/>
    <w:rsid w:val="00E977F1"/>
    <w:rsid w:val="00EA5733"/>
    <w:rsid w:val="00EA6578"/>
    <w:rsid w:val="00EB4775"/>
    <w:rsid w:val="00EB726B"/>
    <w:rsid w:val="00EC1D05"/>
    <w:rsid w:val="00EC5C3F"/>
    <w:rsid w:val="00ED1CB8"/>
    <w:rsid w:val="00ED538B"/>
    <w:rsid w:val="00ED5FB3"/>
    <w:rsid w:val="00EF18FC"/>
    <w:rsid w:val="00EF3D5E"/>
    <w:rsid w:val="00EF4397"/>
    <w:rsid w:val="00F01549"/>
    <w:rsid w:val="00F019F2"/>
    <w:rsid w:val="00F0341B"/>
    <w:rsid w:val="00F1172B"/>
    <w:rsid w:val="00F14DFD"/>
    <w:rsid w:val="00F1717A"/>
    <w:rsid w:val="00F20244"/>
    <w:rsid w:val="00F25949"/>
    <w:rsid w:val="00F304F6"/>
    <w:rsid w:val="00F328AD"/>
    <w:rsid w:val="00F404DA"/>
    <w:rsid w:val="00F424B4"/>
    <w:rsid w:val="00F43EAF"/>
    <w:rsid w:val="00F45399"/>
    <w:rsid w:val="00F45647"/>
    <w:rsid w:val="00F50018"/>
    <w:rsid w:val="00F51F43"/>
    <w:rsid w:val="00F537E5"/>
    <w:rsid w:val="00F57944"/>
    <w:rsid w:val="00F634BB"/>
    <w:rsid w:val="00F6650F"/>
    <w:rsid w:val="00F72EBD"/>
    <w:rsid w:val="00F7390C"/>
    <w:rsid w:val="00F77B6E"/>
    <w:rsid w:val="00F850FE"/>
    <w:rsid w:val="00F92C96"/>
    <w:rsid w:val="00F96C53"/>
    <w:rsid w:val="00F97A69"/>
    <w:rsid w:val="00FA22A7"/>
    <w:rsid w:val="00FA46EC"/>
    <w:rsid w:val="00FA4703"/>
    <w:rsid w:val="00FB2836"/>
    <w:rsid w:val="00FB29C5"/>
    <w:rsid w:val="00FB2ACD"/>
    <w:rsid w:val="00FB3CC0"/>
    <w:rsid w:val="00FB4EC3"/>
    <w:rsid w:val="00FB5AF0"/>
    <w:rsid w:val="00FB77B6"/>
    <w:rsid w:val="00FC0066"/>
    <w:rsid w:val="00FC2D25"/>
    <w:rsid w:val="00FC4192"/>
    <w:rsid w:val="00FC49DC"/>
    <w:rsid w:val="00FC5A59"/>
    <w:rsid w:val="00FD0A5C"/>
    <w:rsid w:val="00FD3C51"/>
    <w:rsid w:val="00FE06D2"/>
    <w:rsid w:val="00FE233E"/>
    <w:rsid w:val="00FE3715"/>
    <w:rsid w:val="00FE48A5"/>
    <w:rsid w:val="00FE7B01"/>
    <w:rsid w:val="00FF06FE"/>
    <w:rsid w:val="00FF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DBDBC"/>
  <w15:docId w15:val="{2C37D21B-FCEB-4665-987A-2544850A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0B"/>
    <w:rPr>
      <w:rFonts w:ascii="Segoe UI" w:hAnsi="Segoe UI" w:cs="Segoe UI"/>
      <w:sz w:val="18"/>
      <w:szCs w:val="18"/>
    </w:rPr>
  </w:style>
  <w:style w:type="paragraph" w:styleId="ListParagraph">
    <w:name w:val="List Paragraph"/>
    <w:basedOn w:val="Normal"/>
    <w:uiPriority w:val="34"/>
    <w:qFormat/>
    <w:rsid w:val="00CB0C0B"/>
    <w:pPr>
      <w:ind w:left="720"/>
      <w:contextualSpacing/>
    </w:pPr>
  </w:style>
  <w:style w:type="paragraph" w:customStyle="1" w:styleId="TableStyle2">
    <w:name w:val="Table Style 2"/>
    <w:rsid w:val="00CB0C0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character" w:styleId="Hyperlink">
    <w:name w:val="Hyperlink"/>
    <w:basedOn w:val="DefaultParagraphFont"/>
    <w:uiPriority w:val="99"/>
    <w:unhideWhenUsed/>
    <w:rsid w:val="0070597F"/>
    <w:rPr>
      <w:color w:val="0000FF" w:themeColor="hyperlink"/>
      <w:u w:val="single"/>
    </w:rPr>
  </w:style>
  <w:style w:type="character" w:customStyle="1" w:styleId="UnresolvedMention1">
    <w:name w:val="Unresolved Mention1"/>
    <w:basedOn w:val="DefaultParagraphFont"/>
    <w:uiPriority w:val="99"/>
    <w:semiHidden/>
    <w:unhideWhenUsed/>
    <w:rsid w:val="0070597F"/>
    <w:rPr>
      <w:color w:val="605E5C"/>
      <w:shd w:val="clear" w:color="auto" w:fill="E1DFDD"/>
    </w:rPr>
  </w:style>
  <w:style w:type="paragraph" w:styleId="Header">
    <w:name w:val="header"/>
    <w:basedOn w:val="Normal"/>
    <w:link w:val="HeaderChar"/>
    <w:uiPriority w:val="99"/>
    <w:unhideWhenUsed/>
    <w:rsid w:val="00F7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90C"/>
  </w:style>
  <w:style w:type="paragraph" w:styleId="Footer">
    <w:name w:val="footer"/>
    <w:basedOn w:val="Normal"/>
    <w:link w:val="FooterChar"/>
    <w:uiPriority w:val="99"/>
    <w:unhideWhenUsed/>
    <w:rsid w:val="00F7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90C"/>
  </w:style>
  <w:style w:type="paragraph" w:customStyle="1" w:styleId="Body">
    <w:name w:val="Body"/>
    <w:rsid w:val="009462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CommentSubject">
    <w:name w:val="annotation subject"/>
    <w:basedOn w:val="CommentText"/>
    <w:next w:val="CommentText"/>
    <w:link w:val="CommentSubjectChar"/>
    <w:uiPriority w:val="99"/>
    <w:semiHidden/>
    <w:unhideWhenUsed/>
    <w:rsid w:val="00F77B6E"/>
    <w:rPr>
      <w:b/>
      <w:bCs/>
    </w:rPr>
  </w:style>
  <w:style w:type="character" w:customStyle="1" w:styleId="CommentSubjectChar">
    <w:name w:val="Comment Subject Char"/>
    <w:basedOn w:val="CommentTextChar"/>
    <w:link w:val="CommentSubject"/>
    <w:uiPriority w:val="99"/>
    <w:semiHidden/>
    <w:rsid w:val="00F77B6E"/>
    <w:rPr>
      <w:b/>
      <w:bCs/>
      <w:sz w:val="20"/>
      <w:szCs w:val="20"/>
    </w:rPr>
  </w:style>
  <w:style w:type="table" w:customStyle="1" w:styleId="TableGrid1">
    <w:name w:val="Table Grid1"/>
    <w:basedOn w:val="TableNormal"/>
    <w:next w:val="TableGrid"/>
    <w:uiPriority w:val="39"/>
    <w:rsid w:val="00607D5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794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6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9B3"/>
    <w:rPr>
      <w:sz w:val="20"/>
      <w:szCs w:val="20"/>
    </w:rPr>
  </w:style>
  <w:style w:type="character" w:styleId="FootnoteReference">
    <w:name w:val="footnote reference"/>
    <w:basedOn w:val="DefaultParagraphFont"/>
    <w:uiPriority w:val="99"/>
    <w:semiHidden/>
    <w:unhideWhenUsed/>
    <w:rsid w:val="00DC69B3"/>
    <w:rPr>
      <w:vertAlign w:val="superscript"/>
    </w:rPr>
  </w:style>
  <w:style w:type="table" w:styleId="GridTable1Light">
    <w:name w:val="Grid Table 1 Light"/>
    <w:basedOn w:val="TableNormal"/>
    <w:uiPriority w:val="46"/>
    <w:rsid w:val="004B1511"/>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4B1511"/>
    <w:rPr>
      <w:color w:val="605E5C"/>
      <w:shd w:val="clear" w:color="auto" w:fill="E1DFDD"/>
    </w:rPr>
  </w:style>
  <w:style w:type="paragraph" w:styleId="NoSpacing">
    <w:name w:val="No Spacing"/>
    <w:uiPriority w:val="1"/>
    <w:qFormat/>
    <w:rsid w:val="005E2977"/>
    <w:pPr>
      <w:spacing w:after="0" w:line="240" w:lineRule="auto"/>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D55FDE"/>
    <w:rPr>
      <w:color w:val="800080" w:themeColor="followedHyperlink"/>
      <w:u w:val="single"/>
    </w:rPr>
  </w:style>
  <w:style w:type="character" w:styleId="Strong">
    <w:name w:val="Strong"/>
    <w:basedOn w:val="DefaultParagraphFont"/>
    <w:uiPriority w:val="22"/>
    <w:qFormat/>
    <w:rsid w:val="00253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496">
      <w:bodyDiv w:val="1"/>
      <w:marLeft w:val="0"/>
      <w:marRight w:val="0"/>
      <w:marTop w:val="0"/>
      <w:marBottom w:val="0"/>
      <w:divBdr>
        <w:top w:val="none" w:sz="0" w:space="0" w:color="auto"/>
        <w:left w:val="none" w:sz="0" w:space="0" w:color="auto"/>
        <w:bottom w:val="none" w:sz="0" w:space="0" w:color="auto"/>
        <w:right w:val="none" w:sz="0" w:space="0" w:color="auto"/>
      </w:divBdr>
    </w:div>
    <w:div w:id="29427508">
      <w:bodyDiv w:val="1"/>
      <w:marLeft w:val="0"/>
      <w:marRight w:val="0"/>
      <w:marTop w:val="0"/>
      <w:marBottom w:val="0"/>
      <w:divBdr>
        <w:top w:val="none" w:sz="0" w:space="0" w:color="auto"/>
        <w:left w:val="none" w:sz="0" w:space="0" w:color="auto"/>
        <w:bottom w:val="none" w:sz="0" w:space="0" w:color="auto"/>
        <w:right w:val="none" w:sz="0" w:space="0" w:color="auto"/>
      </w:divBdr>
    </w:div>
    <w:div w:id="33506587">
      <w:bodyDiv w:val="1"/>
      <w:marLeft w:val="0"/>
      <w:marRight w:val="0"/>
      <w:marTop w:val="0"/>
      <w:marBottom w:val="0"/>
      <w:divBdr>
        <w:top w:val="none" w:sz="0" w:space="0" w:color="auto"/>
        <w:left w:val="none" w:sz="0" w:space="0" w:color="auto"/>
        <w:bottom w:val="none" w:sz="0" w:space="0" w:color="auto"/>
        <w:right w:val="none" w:sz="0" w:space="0" w:color="auto"/>
      </w:divBdr>
    </w:div>
    <w:div w:id="34887859">
      <w:bodyDiv w:val="1"/>
      <w:marLeft w:val="0"/>
      <w:marRight w:val="0"/>
      <w:marTop w:val="0"/>
      <w:marBottom w:val="0"/>
      <w:divBdr>
        <w:top w:val="none" w:sz="0" w:space="0" w:color="auto"/>
        <w:left w:val="none" w:sz="0" w:space="0" w:color="auto"/>
        <w:bottom w:val="none" w:sz="0" w:space="0" w:color="auto"/>
        <w:right w:val="none" w:sz="0" w:space="0" w:color="auto"/>
      </w:divBdr>
    </w:div>
    <w:div w:id="58091880">
      <w:bodyDiv w:val="1"/>
      <w:marLeft w:val="0"/>
      <w:marRight w:val="0"/>
      <w:marTop w:val="0"/>
      <w:marBottom w:val="0"/>
      <w:divBdr>
        <w:top w:val="none" w:sz="0" w:space="0" w:color="auto"/>
        <w:left w:val="none" w:sz="0" w:space="0" w:color="auto"/>
        <w:bottom w:val="none" w:sz="0" w:space="0" w:color="auto"/>
        <w:right w:val="none" w:sz="0" w:space="0" w:color="auto"/>
      </w:divBdr>
    </w:div>
    <w:div w:id="101346753">
      <w:bodyDiv w:val="1"/>
      <w:marLeft w:val="0"/>
      <w:marRight w:val="0"/>
      <w:marTop w:val="0"/>
      <w:marBottom w:val="0"/>
      <w:divBdr>
        <w:top w:val="none" w:sz="0" w:space="0" w:color="auto"/>
        <w:left w:val="none" w:sz="0" w:space="0" w:color="auto"/>
        <w:bottom w:val="none" w:sz="0" w:space="0" w:color="auto"/>
        <w:right w:val="none" w:sz="0" w:space="0" w:color="auto"/>
      </w:divBdr>
      <w:divsChild>
        <w:div w:id="514803433">
          <w:marLeft w:val="446"/>
          <w:marRight w:val="0"/>
          <w:marTop w:val="0"/>
          <w:marBottom w:val="0"/>
          <w:divBdr>
            <w:top w:val="none" w:sz="0" w:space="0" w:color="auto"/>
            <w:left w:val="none" w:sz="0" w:space="0" w:color="auto"/>
            <w:bottom w:val="none" w:sz="0" w:space="0" w:color="auto"/>
            <w:right w:val="none" w:sz="0" w:space="0" w:color="auto"/>
          </w:divBdr>
        </w:div>
        <w:div w:id="729504571">
          <w:marLeft w:val="446"/>
          <w:marRight w:val="0"/>
          <w:marTop w:val="0"/>
          <w:marBottom w:val="0"/>
          <w:divBdr>
            <w:top w:val="none" w:sz="0" w:space="0" w:color="auto"/>
            <w:left w:val="none" w:sz="0" w:space="0" w:color="auto"/>
            <w:bottom w:val="none" w:sz="0" w:space="0" w:color="auto"/>
            <w:right w:val="none" w:sz="0" w:space="0" w:color="auto"/>
          </w:divBdr>
        </w:div>
        <w:div w:id="2107463252">
          <w:marLeft w:val="446"/>
          <w:marRight w:val="0"/>
          <w:marTop w:val="0"/>
          <w:marBottom w:val="0"/>
          <w:divBdr>
            <w:top w:val="none" w:sz="0" w:space="0" w:color="auto"/>
            <w:left w:val="none" w:sz="0" w:space="0" w:color="auto"/>
            <w:bottom w:val="none" w:sz="0" w:space="0" w:color="auto"/>
            <w:right w:val="none" w:sz="0" w:space="0" w:color="auto"/>
          </w:divBdr>
        </w:div>
      </w:divsChild>
    </w:div>
    <w:div w:id="104666312">
      <w:bodyDiv w:val="1"/>
      <w:marLeft w:val="0"/>
      <w:marRight w:val="0"/>
      <w:marTop w:val="0"/>
      <w:marBottom w:val="0"/>
      <w:divBdr>
        <w:top w:val="none" w:sz="0" w:space="0" w:color="auto"/>
        <w:left w:val="none" w:sz="0" w:space="0" w:color="auto"/>
        <w:bottom w:val="none" w:sz="0" w:space="0" w:color="auto"/>
        <w:right w:val="none" w:sz="0" w:space="0" w:color="auto"/>
      </w:divBdr>
    </w:div>
    <w:div w:id="141777100">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240527890">
      <w:bodyDiv w:val="1"/>
      <w:marLeft w:val="0"/>
      <w:marRight w:val="0"/>
      <w:marTop w:val="0"/>
      <w:marBottom w:val="0"/>
      <w:divBdr>
        <w:top w:val="none" w:sz="0" w:space="0" w:color="auto"/>
        <w:left w:val="none" w:sz="0" w:space="0" w:color="auto"/>
        <w:bottom w:val="none" w:sz="0" w:space="0" w:color="auto"/>
        <w:right w:val="none" w:sz="0" w:space="0" w:color="auto"/>
      </w:divBdr>
    </w:div>
    <w:div w:id="302274227">
      <w:bodyDiv w:val="1"/>
      <w:marLeft w:val="0"/>
      <w:marRight w:val="0"/>
      <w:marTop w:val="0"/>
      <w:marBottom w:val="0"/>
      <w:divBdr>
        <w:top w:val="none" w:sz="0" w:space="0" w:color="auto"/>
        <w:left w:val="none" w:sz="0" w:space="0" w:color="auto"/>
        <w:bottom w:val="none" w:sz="0" w:space="0" w:color="auto"/>
        <w:right w:val="none" w:sz="0" w:space="0" w:color="auto"/>
      </w:divBdr>
    </w:div>
    <w:div w:id="324286286">
      <w:bodyDiv w:val="1"/>
      <w:marLeft w:val="0"/>
      <w:marRight w:val="0"/>
      <w:marTop w:val="0"/>
      <w:marBottom w:val="0"/>
      <w:divBdr>
        <w:top w:val="none" w:sz="0" w:space="0" w:color="auto"/>
        <w:left w:val="none" w:sz="0" w:space="0" w:color="auto"/>
        <w:bottom w:val="none" w:sz="0" w:space="0" w:color="auto"/>
        <w:right w:val="none" w:sz="0" w:space="0" w:color="auto"/>
      </w:divBdr>
    </w:div>
    <w:div w:id="364910339">
      <w:bodyDiv w:val="1"/>
      <w:marLeft w:val="0"/>
      <w:marRight w:val="0"/>
      <w:marTop w:val="0"/>
      <w:marBottom w:val="0"/>
      <w:divBdr>
        <w:top w:val="none" w:sz="0" w:space="0" w:color="auto"/>
        <w:left w:val="none" w:sz="0" w:space="0" w:color="auto"/>
        <w:bottom w:val="none" w:sz="0" w:space="0" w:color="auto"/>
        <w:right w:val="none" w:sz="0" w:space="0" w:color="auto"/>
      </w:divBdr>
    </w:div>
    <w:div w:id="444665140">
      <w:bodyDiv w:val="1"/>
      <w:marLeft w:val="0"/>
      <w:marRight w:val="0"/>
      <w:marTop w:val="0"/>
      <w:marBottom w:val="0"/>
      <w:divBdr>
        <w:top w:val="none" w:sz="0" w:space="0" w:color="auto"/>
        <w:left w:val="none" w:sz="0" w:space="0" w:color="auto"/>
        <w:bottom w:val="none" w:sz="0" w:space="0" w:color="auto"/>
        <w:right w:val="none" w:sz="0" w:space="0" w:color="auto"/>
      </w:divBdr>
      <w:divsChild>
        <w:div w:id="494880918">
          <w:marLeft w:val="1267"/>
          <w:marRight w:val="0"/>
          <w:marTop w:val="0"/>
          <w:marBottom w:val="0"/>
          <w:divBdr>
            <w:top w:val="none" w:sz="0" w:space="0" w:color="auto"/>
            <w:left w:val="none" w:sz="0" w:space="0" w:color="auto"/>
            <w:bottom w:val="none" w:sz="0" w:space="0" w:color="auto"/>
            <w:right w:val="none" w:sz="0" w:space="0" w:color="auto"/>
          </w:divBdr>
        </w:div>
        <w:div w:id="1196505251">
          <w:marLeft w:val="446"/>
          <w:marRight w:val="0"/>
          <w:marTop w:val="0"/>
          <w:marBottom w:val="0"/>
          <w:divBdr>
            <w:top w:val="none" w:sz="0" w:space="0" w:color="auto"/>
            <w:left w:val="none" w:sz="0" w:space="0" w:color="auto"/>
            <w:bottom w:val="none" w:sz="0" w:space="0" w:color="auto"/>
            <w:right w:val="none" w:sz="0" w:space="0" w:color="auto"/>
          </w:divBdr>
        </w:div>
        <w:div w:id="1215044527">
          <w:marLeft w:val="1267"/>
          <w:marRight w:val="0"/>
          <w:marTop w:val="0"/>
          <w:marBottom w:val="0"/>
          <w:divBdr>
            <w:top w:val="none" w:sz="0" w:space="0" w:color="auto"/>
            <w:left w:val="none" w:sz="0" w:space="0" w:color="auto"/>
            <w:bottom w:val="none" w:sz="0" w:space="0" w:color="auto"/>
            <w:right w:val="none" w:sz="0" w:space="0" w:color="auto"/>
          </w:divBdr>
        </w:div>
        <w:div w:id="1403484812">
          <w:marLeft w:val="1267"/>
          <w:marRight w:val="0"/>
          <w:marTop w:val="0"/>
          <w:marBottom w:val="0"/>
          <w:divBdr>
            <w:top w:val="none" w:sz="0" w:space="0" w:color="auto"/>
            <w:left w:val="none" w:sz="0" w:space="0" w:color="auto"/>
            <w:bottom w:val="none" w:sz="0" w:space="0" w:color="auto"/>
            <w:right w:val="none" w:sz="0" w:space="0" w:color="auto"/>
          </w:divBdr>
        </w:div>
        <w:div w:id="1775517696">
          <w:marLeft w:val="446"/>
          <w:marRight w:val="0"/>
          <w:marTop w:val="0"/>
          <w:marBottom w:val="0"/>
          <w:divBdr>
            <w:top w:val="none" w:sz="0" w:space="0" w:color="auto"/>
            <w:left w:val="none" w:sz="0" w:space="0" w:color="auto"/>
            <w:bottom w:val="none" w:sz="0" w:space="0" w:color="auto"/>
            <w:right w:val="none" w:sz="0" w:space="0" w:color="auto"/>
          </w:divBdr>
        </w:div>
        <w:div w:id="2077507666">
          <w:marLeft w:val="1267"/>
          <w:marRight w:val="0"/>
          <w:marTop w:val="0"/>
          <w:marBottom w:val="0"/>
          <w:divBdr>
            <w:top w:val="none" w:sz="0" w:space="0" w:color="auto"/>
            <w:left w:val="none" w:sz="0" w:space="0" w:color="auto"/>
            <w:bottom w:val="none" w:sz="0" w:space="0" w:color="auto"/>
            <w:right w:val="none" w:sz="0" w:space="0" w:color="auto"/>
          </w:divBdr>
        </w:div>
      </w:divsChild>
    </w:div>
    <w:div w:id="525020022">
      <w:bodyDiv w:val="1"/>
      <w:marLeft w:val="0"/>
      <w:marRight w:val="0"/>
      <w:marTop w:val="0"/>
      <w:marBottom w:val="0"/>
      <w:divBdr>
        <w:top w:val="none" w:sz="0" w:space="0" w:color="auto"/>
        <w:left w:val="none" w:sz="0" w:space="0" w:color="auto"/>
        <w:bottom w:val="none" w:sz="0" w:space="0" w:color="auto"/>
        <w:right w:val="none" w:sz="0" w:space="0" w:color="auto"/>
      </w:divBdr>
    </w:div>
    <w:div w:id="545333586">
      <w:bodyDiv w:val="1"/>
      <w:marLeft w:val="0"/>
      <w:marRight w:val="0"/>
      <w:marTop w:val="0"/>
      <w:marBottom w:val="0"/>
      <w:divBdr>
        <w:top w:val="none" w:sz="0" w:space="0" w:color="auto"/>
        <w:left w:val="none" w:sz="0" w:space="0" w:color="auto"/>
        <w:bottom w:val="none" w:sz="0" w:space="0" w:color="auto"/>
        <w:right w:val="none" w:sz="0" w:space="0" w:color="auto"/>
      </w:divBdr>
    </w:div>
    <w:div w:id="614677287">
      <w:bodyDiv w:val="1"/>
      <w:marLeft w:val="0"/>
      <w:marRight w:val="0"/>
      <w:marTop w:val="0"/>
      <w:marBottom w:val="0"/>
      <w:divBdr>
        <w:top w:val="none" w:sz="0" w:space="0" w:color="auto"/>
        <w:left w:val="none" w:sz="0" w:space="0" w:color="auto"/>
        <w:bottom w:val="none" w:sz="0" w:space="0" w:color="auto"/>
        <w:right w:val="none" w:sz="0" w:space="0" w:color="auto"/>
      </w:divBdr>
    </w:div>
    <w:div w:id="646976184">
      <w:bodyDiv w:val="1"/>
      <w:marLeft w:val="0"/>
      <w:marRight w:val="0"/>
      <w:marTop w:val="0"/>
      <w:marBottom w:val="0"/>
      <w:divBdr>
        <w:top w:val="none" w:sz="0" w:space="0" w:color="auto"/>
        <w:left w:val="none" w:sz="0" w:space="0" w:color="auto"/>
        <w:bottom w:val="none" w:sz="0" w:space="0" w:color="auto"/>
        <w:right w:val="none" w:sz="0" w:space="0" w:color="auto"/>
      </w:divBdr>
    </w:div>
    <w:div w:id="656348784">
      <w:bodyDiv w:val="1"/>
      <w:marLeft w:val="0"/>
      <w:marRight w:val="0"/>
      <w:marTop w:val="0"/>
      <w:marBottom w:val="0"/>
      <w:divBdr>
        <w:top w:val="none" w:sz="0" w:space="0" w:color="auto"/>
        <w:left w:val="none" w:sz="0" w:space="0" w:color="auto"/>
        <w:bottom w:val="none" w:sz="0" w:space="0" w:color="auto"/>
        <w:right w:val="none" w:sz="0" w:space="0" w:color="auto"/>
      </w:divBdr>
      <w:divsChild>
        <w:div w:id="1904365708">
          <w:marLeft w:val="0"/>
          <w:marRight w:val="0"/>
          <w:marTop w:val="0"/>
          <w:marBottom w:val="0"/>
          <w:divBdr>
            <w:top w:val="none" w:sz="0" w:space="0" w:color="auto"/>
            <w:left w:val="none" w:sz="0" w:space="0" w:color="auto"/>
            <w:bottom w:val="none" w:sz="0" w:space="0" w:color="auto"/>
            <w:right w:val="none" w:sz="0" w:space="0" w:color="auto"/>
          </w:divBdr>
          <w:divsChild>
            <w:div w:id="2109539591">
              <w:marLeft w:val="0"/>
              <w:marRight w:val="0"/>
              <w:marTop w:val="0"/>
              <w:marBottom w:val="0"/>
              <w:divBdr>
                <w:top w:val="none" w:sz="0" w:space="0" w:color="auto"/>
                <w:left w:val="none" w:sz="0" w:space="0" w:color="auto"/>
                <w:bottom w:val="none" w:sz="0" w:space="0" w:color="auto"/>
                <w:right w:val="none" w:sz="0" w:space="0" w:color="auto"/>
              </w:divBdr>
              <w:divsChild>
                <w:div w:id="1163396757">
                  <w:marLeft w:val="0"/>
                  <w:marRight w:val="0"/>
                  <w:marTop w:val="0"/>
                  <w:marBottom w:val="0"/>
                  <w:divBdr>
                    <w:top w:val="none" w:sz="0" w:space="0" w:color="auto"/>
                    <w:left w:val="none" w:sz="0" w:space="0" w:color="auto"/>
                    <w:bottom w:val="none" w:sz="0" w:space="0" w:color="auto"/>
                    <w:right w:val="none" w:sz="0" w:space="0" w:color="auto"/>
                  </w:divBdr>
                  <w:divsChild>
                    <w:div w:id="1891189580">
                      <w:marLeft w:val="0"/>
                      <w:marRight w:val="0"/>
                      <w:marTop w:val="0"/>
                      <w:marBottom w:val="0"/>
                      <w:divBdr>
                        <w:top w:val="none" w:sz="0" w:space="0" w:color="auto"/>
                        <w:left w:val="none" w:sz="0" w:space="0" w:color="auto"/>
                        <w:bottom w:val="none" w:sz="0" w:space="0" w:color="auto"/>
                        <w:right w:val="none" w:sz="0" w:space="0" w:color="auto"/>
                      </w:divBdr>
                      <w:divsChild>
                        <w:div w:id="724983574">
                          <w:marLeft w:val="0"/>
                          <w:marRight w:val="0"/>
                          <w:marTop w:val="300"/>
                          <w:marBottom w:val="300"/>
                          <w:divBdr>
                            <w:top w:val="none" w:sz="0" w:space="0" w:color="auto"/>
                            <w:left w:val="none" w:sz="0" w:space="0" w:color="auto"/>
                            <w:bottom w:val="none" w:sz="0" w:space="0" w:color="auto"/>
                            <w:right w:val="none" w:sz="0" w:space="0" w:color="auto"/>
                          </w:divBdr>
                          <w:divsChild>
                            <w:div w:id="2094009419">
                              <w:marLeft w:val="0"/>
                              <w:marRight w:val="0"/>
                              <w:marTop w:val="0"/>
                              <w:marBottom w:val="0"/>
                              <w:divBdr>
                                <w:top w:val="none" w:sz="0" w:space="0" w:color="auto"/>
                                <w:left w:val="none" w:sz="0" w:space="0" w:color="auto"/>
                                <w:bottom w:val="none" w:sz="0" w:space="0" w:color="auto"/>
                                <w:right w:val="none" w:sz="0" w:space="0" w:color="auto"/>
                              </w:divBdr>
                              <w:divsChild>
                                <w:div w:id="78598099">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593902">
      <w:bodyDiv w:val="1"/>
      <w:marLeft w:val="0"/>
      <w:marRight w:val="0"/>
      <w:marTop w:val="0"/>
      <w:marBottom w:val="0"/>
      <w:divBdr>
        <w:top w:val="none" w:sz="0" w:space="0" w:color="auto"/>
        <w:left w:val="none" w:sz="0" w:space="0" w:color="auto"/>
        <w:bottom w:val="none" w:sz="0" w:space="0" w:color="auto"/>
        <w:right w:val="none" w:sz="0" w:space="0" w:color="auto"/>
      </w:divBdr>
      <w:divsChild>
        <w:div w:id="243344511">
          <w:marLeft w:val="446"/>
          <w:marRight w:val="0"/>
          <w:marTop w:val="0"/>
          <w:marBottom w:val="0"/>
          <w:divBdr>
            <w:top w:val="none" w:sz="0" w:space="0" w:color="auto"/>
            <w:left w:val="none" w:sz="0" w:space="0" w:color="auto"/>
            <w:bottom w:val="none" w:sz="0" w:space="0" w:color="auto"/>
            <w:right w:val="none" w:sz="0" w:space="0" w:color="auto"/>
          </w:divBdr>
        </w:div>
      </w:divsChild>
    </w:div>
    <w:div w:id="711002028">
      <w:bodyDiv w:val="1"/>
      <w:marLeft w:val="0"/>
      <w:marRight w:val="0"/>
      <w:marTop w:val="0"/>
      <w:marBottom w:val="0"/>
      <w:divBdr>
        <w:top w:val="none" w:sz="0" w:space="0" w:color="auto"/>
        <w:left w:val="none" w:sz="0" w:space="0" w:color="auto"/>
        <w:bottom w:val="none" w:sz="0" w:space="0" w:color="auto"/>
        <w:right w:val="none" w:sz="0" w:space="0" w:color="auto"/>
      </w:divBdr>
      <w:divsChild>
        <w:div w:id="1052397">
          <w:marLeft w:val="446"/>
          <w:marRight w:val="0"/>
          <w:marTop w:val="0"/>
          <w:marBottom w:val="0"/>
          <w:divBdr>
            <w:top w:val="none" w:sz="0" w:space="0" w:color="auto"/>
            <w:left w:val="none" w:sz="0" w:space="0" w:color="auto"/>
            <w:bottom w:val="none" w:sz="0" w:space="0" w:color="auto"/>
            <w:right w:val="none" w:sz="0" w:space="0" w:color="auto"/>
          </w:divBdr>
        </w:div>
        <w:div w:id="94057140">
          <w:marLeft w:val="446"/>
          <w:marRight w:val="0"/>
          <w:marTop w:val="0"/>
          <w:marBottom w:val="0"/>
          <w:divBdr>
            <w:top w:val="none" w:sz="0" w:space="0" w:color="auto"/>
            <w:left w:val="none" w:sz="0" w:space="0" w:color="auto"/>
            <w:bottom w:val="none" w:sz="0" w:space="0" w:color="auto"/>
            <w:right w:val="none" w:sz="0" w:space="0" w:color="auto"/>
          </w:divBdr>
        </w:div>
      </w:divsChild>
    </w:div>
    <w:div w:id="776406005">
      <w:bodyDiv w:val="1"/>
      <w:marLeft w:val="0"/>
      <w:marRight w:val="0"/>
      <w:marTop w:val="0"/>
      <w:marBottom w:val="0"/>
      <w:divBdr>
        <w:top w:val="none" w:sz="0" w:space="0" w:color="auto"/>
        <w:left w:val="none" w:sz="0" w:space="0" w:color="auto"/>
        <w:bottom w:val="none" w:sz="0" w:space="0" w:color="auto"/>
        <w:right w:val="none" w:sz="0" w:space="0" w:color="auto"/>
      </w:divBdr>
    </w:div>
    <w:div w:id="811630065">
      <w:bodyDiv w:val="1"/>
      <w:marLeft w:val="0"/>
      <w:marRight w:val="0"/>
      <w:marTop w:val="0"/>
      <w:marBottom w:val="0"/>
      <w:divBdr>
        <w:top w:val="none" w:sz="0" w:space="0" w:color="auto"/>
        <w:left w:val="none" w:sz="0" w:space="0" w:color="auto"/>
        <w:bottom w:val="none" w:sz="0" w:space="0" w:color="auto"/>
        <w:right w:val="none" w:sz="0" w:space="0" w:color="auto"/>
      </w:divBdr>
    </w:div>
    <w:div w:id="838422523">
      <w:bodyDiv w:val="1"/>
      <w:marLeft w:val="0"/>
      <w:marRight w:val="0"/>
      <w:marTop w:val="0"/>
      <w:marBottom w:val="0"/>
      <w:divBdr>
        <w:top w:val="none" w:sz="0" w:space="0" w:color="auto"/>
        <w:left w:val="none" w:sz="0" w:space="0" w:color="auto"/>
        <w:bottom w:val="none" w:sz="0" w:space="0" w:color="auto"/>
        <w:right w:val="none" w:sz="0" w:space="0" w:color="auto"/>
      </w:divBdr>
    </w:div>
    <w:div w:id="862475779">
      <w:bodyDiv w:val="1"/>
      <w:marLeft w:val="0"/>
      <w:marRight w:val="0"/>
      <w:marTop w:val="0"/>
      <w:marBottom w:val="0"/>
      <w:divBdr>
        <w:top w:val="none" w:sz="0" w:space="0" w:color="auto"/>
        <w:left w:val="none" w:sz="0" w:space="0" w:color="auto"/>
        <w:bottom w:val="none" w:sz="0" w:space="0" w:color="auto"/>
        <w:right w:val="none" w:sz="0" w:space="0" w:color="auto"/>
      </w:divBdr>
    </w:div>
    <w:div w:id="868105588">
      <w:bodyDiv w:val="1"/>
      <w:marLeft w:val="0"/>
      <w:marRight w:val="0"/>
      <w:marTop w:val="0"/>
      <w:marBottom w:val="0"/>
      <w:divBdr>
        <w:top w:val="none" w:sz="0" w:space="0" w:color="auto"/>
        <w:left w:val="none" w:sz="0" w:space="0" w:color="auto"/>
        <w:bottom w:val="none" w:sz="0" w:space="0" w:color="auto"/>
        <w:right w:val="none" w:sz="0" w:space="0" w:color="auto"/>
      </w:divBdr>
      <w:divsChild>
        <w:div w:id="1933050274">
          <w:marLeft w:val="0"/>
          <w:marRight w:val="0"/>
          <w:marTop w:val="0"/>
          <w:marBottom w:val="0"/>
          <w:divBdr>
            <w:top w:val="none" w:sz="0" w:space="0" w:color="auto"/>
            <w:left w:val="none" w:sz="0" w:space="0" w:color="auto"/>
            <w:bottom w:val="none" w:sz="0" w:space="0" w:color="auto"/>
            <w:right w:val="none" w:sz="0" w:space="0" w:color="auto"/>
          </w:divBdr>
          <w:divsChild>
            <w:div w:id="435711554">
              <w:marLeft w:val="0"/>
              <w:marRight w:val="0"/>
              <w:marTop w:val="0"/>
              <w:marBottom w:val="0"/>
              <w:divBdr>
                <w:top w:val="none" w:sz="0" w:space="0" w:color="auto"/>
                <w:left w:val="none" w:sz="0" w:space="0" w:color="auto"/>
                <w:bottom w:val="none" w:sz="0" w:space="0" w:color="auto"/>
                <w:right w:val="none" w:sz="0" w:space="0" w:color="auto"/>
              </w:divBdr>
              <w:divsChild>
                <w:div w:id="1183129986">
                  <w:marLeft w:val="0"/>
                  <w:marRight w:val="0"/>
                  <w:marTop w:val="0"/>
                  <w:marBottom w:val="0"/>
                  <w:divBdr>
                    <w:top w:val="none" w:sz="0" w:space="0" w:color="auto"/>
                    <w:left w:val="none" w:sz="0" w:space="0" w:color="auto"/>
                    <w:bottom w:val="none" w:sz="0" w:space="0" w:color="auto"/>
                    <w:right w:val="none" w:sz="0" w:space="0" w:color="auto"/>
                  </w:divBdr>
                  <w:divsChild>
                    <w:div w:id="1721781415">
                      <w:marLeft w:val="0"/>
                      <w:marRight w:val="0"/>
                      <w:marTop w:val="0"/>
                      <w:marBottom w:val="0"/>
                      <w:divBdr>
                        <w:top w:val="none" w:sz="0" w:space="0" w:color="auto"/>
                        <w:left w:val="none" w:sz="0" w:space="0" w:color="auto"/>
                        <w:bottom w:val="none" w:sz="0" w:space="0" w:color="auto"/>
                        <w:right w:val="none" w:sz="0" w:space="0" w:color="auto"/>
                      </w:divBdr>
                      <w:divsChild>
                        <w:div w:id="67383479">
                          <w:marLeft w:val="0"/>
                          <w:marRight w:val="0"/>
                          <w:marTop w:val="300"/>
                          <w:marBottom w:val="300"/>
                          <w:divBdr>
                            <w:top w:val="none" w:sz="0" w:space="0" w:color="auto"/>
                            <w:left w:val="none" w:sz="0" w:space="0" w:color="auto"/>
                            <w:bottom w:val="none" w:sz="0" w:space="0" w:color="auto"/>
                            <w:right w:val="none" w:sz="0" w:space="0" w:color="auto"/>
                          </w:divBdr>
                          <w:divsChild>
                            <w:div w:id="1994488230">
                              <w:marLeft w:val="0"/>
                              <w:marRight w:val="0"/>
                              <w:marTop w:val="0"/>
                              <w:marBottom w:val="0"/>
                              <w:divBdr>
                                <w:top w:val="none" w:sz="0" w:space="0" w:color="auto"/>
                                <w:left w:val="none" w:sz="0" w:space="0" w:color="auto"/>
                                <w:bottom w:val="none" w:sz="0" w:space="0" w:color="auto"/>
                                <w:right w:val="none" w:sz="0" w:space="0" w:color="auto"/>
                              </w:divBdr>
                              <w:divsChild>
                                <w:div w:id="1318531092">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2082">
      <w:bodyDiv w:val="1"/>
      <w:marLeft w:val="0"/>
      <w:marRight w:val="0"/>
      <w:marTop w:val="0"/>
      <w:marBottom w:val="0"/>
      <w:divBdr>
        <w:top w:val="none" w:sz="0" w:space="0" w:color="auto"/>
        <w:left w:val="none" w:sz="0" w:space="0" w:color="auto"/>
        <w:bottom w:val="none" w:sz="0" w:space="0" w:color="auto"/>
        <w:right w:val="none" w:sz="0" w:space="0" w:color="auto"/>
      </w:divBdr>
    </w:div>
    <w:div w:id="900752794">
      <w:bodyDiv w:val="1"/>
      <w:marLeft w:val="0"/>
      <w:marRight w:val="0"/>
      <w:marTop w:val="0"/>
      <w:marBottom w:val="0"/>
      <w:divBdr>
        <w:top w:val="none" w:sz="0" w:space="0" w:color="auto"/>
        <w:left w:val="none" w:sz="0" w:space="0" w:color="auto"/>
        <w:bottom w:val="none" w:sz="0" w:space="0" w:color="auto"/>
        <w:right w:val="none" w:sz="0" w:space="0" w:color="auto"/>
      </w:divBdr>
    </w:div>
    <w:div w:id="941425331">
      <w:bodyDiv w:val="1"/>
      <w:marLeft w:val="0"/>
      <w:marRight w:val="0"/>
      <w:marTop w:val="0"/>
      <w:marBottom w:val="0"/>
      <w:divBdr>
        <w:top w:val="none" w:sz="0" w:space="0" w:color="auto"/>
        <w:left w:val="none" w:sz="0" w:space="0" w:color="auto"/>
        <w:bottom w:val="none" w:sz="0" w:space="0" w:color="auto"/>
        <w:right w:val="none" w:sz="0" w:space="0" w:color="auto"/>
      </w:divBdr>
    </w:div>
    <w:div w:id="1001154275">
      <w:bodyDiv w:val="1"/>
      <w:marLeft w:val="0"/>
      <w:marRight w:val="0"/>
      <w:marTop w:val="0"/>
      <w:marBottom w:val="0"/>
      <w:divBdr>
        <w:top w:val="none" w:sz="0" w:space="0" w:color="auto"/>
        <w:left w:val="none" w:sz="0" w:space="0" w:color="auto"/>
        <w:bottom w:val="none" w:sz="0" w:space="0" w:color="auto"/>
        <w:right w:val="none" w:sz="0" w:space="0" w:color="auto"/>
      </w:divBdr>
    </w:div>
    <w:div w:id="1006519154">
      <w:bodyDiv w:val="1"/>
      <w:marLeft w:val="0"/>
      <w:marRight w:val="0"/>
      <w:marTop w:val="0"/>
      <w:marBottom w:val="0"/>
      <w:divBdr>
        <w:top w:val="none" w:sz="0" w:space="0" w:color="auto"/>
        <w:left w:val="none" w:sz="0" w:space="0" w:color="auto"/>
        <w:bottom w:val="none" w:sz="0" w:space="0" w:color="auto"/>
        <w:right w:val="none" w:sz="0" w:space="0" w:color="auto"/>
      </w:divBdr>
    </w:div>
    <w:div w:id="1006595305">
      <w:bodyDiv w:val="1"/>
      <w:marLeft w:val="0"/>
      <w:marRight w:val="0"/>
      <w:marTop w:val="0"/>
      <w:marBottom w:val="0"/>
      <w:divBdr>
        <w:top w:val="none" w:sz="0" w:space="0" w:color="auto"/>
        <w:left w:val="none" w:sz="0" w:space="0" w:color="auto"/>
        <w:bottom w:val="none" w:sz="0" w:space="0" w:color="auto"/>
        <w:right w:val="none" w:sz="0" w:space="0" w:color="auto"/>
      </w:divBdr>
      <w:divsChild>
        <w:div w:id="39787289">
          <w:marLeft w:val="1123"/>
          <w:marRight w:val="0"/>
          <w:marTop w:val="0"/>
          <w:marBottom w:val="150"/>
          <w:divBdr>
            <w:top w:val="none" w:sz="0" w:space="0" w:color="auto"/>
            <w:left w:val="none" w:sz="0" w:space="0" w:color="auto"/>
            <w:bottom w:val="none" w:sz="0" w:space="0" w:color="auto"/>
            <w:right w:val="none" w:sz="0" w:space="0" w:color="auto"/>
          </w:divBdr>
        </w:div>
        <w:div w:id="134494859">
          <w:marLeft w:val="1123"/>
          <w:marRight w:val="0"/>
          <w:marTop w:val="0"/>
          <w:marBottom w:val="150"/>
          <w:divBdr>
            <w:top w:val="none" w:sz="0" w:space="0" w:color="auto"/>
            <w:left w:val="none" w:sz="0" w:space="0" w:color="auto"/>
            <w:bottom w:val="none" w:sz="0" w:space="0" w:color="auto"/>
            <w:right w:val="none" w:sz="0" w:space="0" w:color="auto"/>
          </w:divBdr>
        </w:div>
        <w:div w:id="181941286">
          <w:marLeft w:val="562"/>
          <w:marRight w:val="0"/>
          <w:marTop w:val="0"/>
          <w:marBottom w:val="150"/>
          <w:divBdr>
            <w:top w:val="none" w:sz="0" w:space="0" w:color="auto"/>
            <w:left w:val="none" w:sz="0" w:space="0" w:color="auto"/>
            <w:bottom w:val="none" w:sz="0" w:space="0" w:color="auto"/>
            <w:right w:val="none" w:sz="0" w:space="0" w:color="auto"/>
          </w:divBdr>
        </w:div>
        <w:div w:id="834806090">
          <w:marLeft w:val="1123"/>
          <w:marRight w:val="0"/>
          <w:marTop w:val="0"/>
          <w:marBottom w:val="150"/>
          <w:divBdr>
            <w:top w:val="none" w:sz="0" w:space="0" w:color="auto"/>
            <w:left w:val="none" w:sz="0" w:space="0" w:color="auto"/>
            <w:bottom w:val="none" w:sz="0" w:space="0" w:color="auto"/>
            <w:right w:val="none" w:sz="0" w:space="0" w:color="auto"/>
          </w:divBdr>
        </w:div>
        <w:div w:id="961695087">
          <w:marLeft w:val="562"/>
          <w:marRight w:val="0"/>
          <w:marTop w:val="0"/>
          <w:marBottom w:val="150"/>
          <w:divBdr>
            <w:top w:val="none" w:sz="0" w:space="0" w:color="auto"/>
            <w:left w:val="none" w:sz="0" w:space="0" w:color="auto"/>
            <w:bottom w:val="none" w:sz="0" w:space="0" w:color="auto"/>
            <w:right w:val="none" w:sz="0" w:space="0" w:color="auto"/>
          </w:divBdr>
        </w:div>
        <w:div w:id="1004089932">
          <w:marLeft w:val="1123"/>
          <w:marRight w:val="0"/>
          <w:marTop w:val="0"/>
          <w:marBottom w:val="150"/>
          <w:divBdr>
            <w:top w:val="none" w:sz="0" w:space="0" w:color="auto"/>
            <w:left w:val="none" w:sz="0" w:space="0" w:color="auto"/>
            <w:bottom w:val="none" w:sz="0" w:space="0" w:color="auto"/>
            <w:right w:val="none" w:sz="0" w:space="0" w:color="auto"/>
          </w:divBdr>
        </w:div>
        <w:div w:id="1614970380">
          <w:marLeft w:val="1123"/>
          <w:marRight w:val="0"/>
          <w:marTop w:val="0"/>
          <w:marBottom w:val="150"/>
          <w:divBdr>
            <w:top w:val="none" w:sz="0" w:space="0" w:color="auto"/>
            <w:left w:val="none" w:sz="0" w:space="0" w:color="auto"/>
            <w:bottom w:val="none" w:sz="0" w:space="0" w:color="auto"/>
            <w:right w:val="none" w:sz="0" w:space="0" w:color="auto"/>
          </w:divBdr>
        </w:div>
        <w:div w:id="2045783875">
          <w:marLeft w:val="1123"/>
          <w:marRight w:val="0"/>
          <w:marTop w:val="0"/>
          <w:marBottom w:val="150"/>
          <w:divBdr>
            <w:top w:val="none" w:sz="0" w:space="0" w:color="auto"/>
            <w:left w:val="none" w:sz="0" w:space="0" w:color="auto"/>
            <w:bottom w:val="none" w:sz="0" w:space="0" w:color="auto"/>
            <w:right w:val="none" w:sz="0" w:space="0" w:color="auto"/>
          </w:divBdr>
        </w:div>
      </w:divsChild>
    </w:div>
    <w:div w:id="1018430271">
      <w:bodyDiv w:val="1"/>
      <w:marLeft w:val="0"/>
      <w:marRight w:val="0"/>
      <w:marTop w:val="0"/>
      <w:marBottom w:val="0"/>
      <w:divBdr>
        <w:top w:val="none" w:sz="0" w:space="0" w:color="auto"/>
        <w:left w:val="none" w:sz="0" w:space="0" w:color="auto"/>
        <w:bottom w:val="none" w:sz="0" w:space="0" w:color="auto"/>
        <w:right w:val="none" w:sz="0" w:space="0" w:color="auto"/>
      </w:divBdr>
    </w:div>
    <w:div w:id="1039668986">
      <w:bodyDiv w:val="1"/>
      <w:marLeft w:val="0"/>
      <w:marRight w:val="0"/>
      <w:marTop w:val="0"/>
      <w:marBottom w:val="0"/>
      <w:divBdr>
        <w:top w:val="none" w:sz="0" w:space="0" w:color="auto"/>
        <w:left w:val="none" w:sz="0" w:space="0" w:color="auto"/>
        <w:bottom w:val="none" w:sz="0" w:space="0" w:color="auto"/>
        <w:right w:val="none" w:sz="0" w:space="0" w:color="auto"/>
      </w:divBdr>
    </w:div>
    <w:div w:id="1091122040">
      <w:bodyDiv w:val="1"/>
      <w:marLeft w:val="0"/>
      <w:marRight w:val="0"/>
      <w:marTop w:val="0"/>
      <w:marBottom w:val="0"/>
      <w:divBdr>
        <w:top w:val="none" w:sz="0" w:space="0" w:color="auto"/>
        <w:left w:val="none" w:sz="0" w:space="0" w:color="auto"/>
        <w:bottom w:val="none" w:sz="0" w:space="0" w:color="auto"/>
        <w:right w:val="none" w:sz="0" w:space="0" w:color="auto"/>
      </w:divBdr>
    </w:div>
    <w:div w:id="1148283430">
      <w:bodyDiv w:val="1"/>
      <w:marLeft w:val="0"/>
      <w:marRight w:val="0"/>
      <w:marTop w:val="0"/>
      <w:marBottom w:val="0"/>
      <w:divBdr>
        <w:top w:val="none" w:sz="0" w:space="0" w:color="auto"/>
        <w:left w:val="none" w:sz="0" w:space="0" w:color="auto"/>
        <w:bottom w:val="none" w:sz="0" w:space="0" w:color="auto"/>
        <w:right w:val="none" w:sz="0" w:space="0" w:color="auto"/>
      </w:divBdr>
    </w:div>
    <w:div w:id="1167864541">
      <w:bodyDiv w:val="1"/>
      <w:marLeft w:val="0"/>
      <w:marRight w:val="0"/>
      <w:marTop w:val="0"/>
      <w:marBottom w:val="0"/>
      <w:divBdr>
        <w:top w:val="none" w:sz="0" w:space="0" w:color="auto"/>
        <w:left w:val="none" w:sz="0" w:space="0" w:color="auto"/>
        <w:bottom w:val="none" w:sz="0" w:space="0" w:color="auto"/>
        <w:right w:val="none" w:sz="0" w:space="0" w:color="auto"/>
      </w:divBdr>
    </w:div>
    <w:div w:id="1220243279">
      <w:bodyDiv w:val="1"/>
      <w:marLeft w:val="0"/>
      <w:marRight w:val="0"/>
      <w:marTop w:val="0"/>
      <w:marBottom w:val="0"/>
      <w:divBdr>
        <w:top w:val="none" w:sz="0" w:space="0" w:color="auto"/>
        <w:left w:val="none" w:sz="0" w:space="0" w:color="auto"/>
        <w:bottom w:val="none" w:sz="0" w:space="0" w:color="auto"/>
        <w:right w:val="none" w:sz="0" w:space="0" w:color="auto"/>
      </w:divBdr>
    </w:div>
    <w:div w:id="1222599834">
      <w:bodyDiv w:val="1"/>
      <w:marLeft w:val="0"/>
      <w:marRight w:val="0"/>
      <w:marTop w:val="0"/>
      <w:marBottom w:val="0"/>
      <w:divBdr>
        <w:top w:val="none" w:sz="0" w:space="0" w:color="auto"/>
        <w:left w:val="none" w:sz="0" w:space="0" w:color="auto"/>
        <w:bottom w:val="none" w:sz="0" w:space="0" w:color="auto"/>
        <w:right w:val="none" w:sz="0" w:space="0" w:color="auto"/>
      </w:divBdr>
    </w:div>
    <w:div w:id="1257055069">
      <w:bodyDiv w:val="1"/>
      <w:marLeft w:val="0"/>
      <w:marRight w:val="0"/>
      <w:marTop w:val="0"/>
      <w:marBottom w:val="0"/>
      <w:divBdr>
        <w:top w:val="none" w:sz="0" w:space="0" w:color="auto"/>
        <w:left w:val="none" w:sz="0" w:space="0" w:color="auto"/>
        <w:bottom w:val="none" w:sz="0" w:space="0" w:color="auto"/>
        <w:right w:val="none" w:sz="0" w:space="0" w:color="auto"/>
      </w:divBdr>
      <w:divsChild>
        <w:div w:id="1661805185">
          <w:marLeft w:val="446"/>
          <w:marRight w:val="0"/>
          <w:marTop w:val="0"/>
          <w:marBottom w:val="0"/>
          <w:divBdr>
            <w:top w:val="none" w:sz="0" w:space="0" w:color="auto"/>
            <w:left w:val="none" w:sz="0" w:space="0" w:color="auto"/>
            <w:bottom w:val="none" w:sz="0" w:space="0" w:color="auto"/>
            <w:right w:val="none" w:sz="0" w:space="0" w:color="auto"/>
          </w:divBdr>
        </w:div>
      </w:divsChild>
    </w:div>
    <w:div w:id="1311250826">
      <w:bodyDiv w:val="1"/>
      <w:marLeft w:val="0"/>
      <w:marRight w:val="0"/>
      <w:marTop w:val="0"/>
      <w:marBottom w:val="0"/>
      <w:divBdr>
        <w:top w:val="none" w:sz="0" w:space="0" w:color="auto"/>
        <w:left w:val="none" w:sz="0" w:space="0" w:color="auto"/>
        <w:bottom w:val="none" w:sz="0" w:space="0" w:color="auto"/>
        <w:right w:val="none" w:sz="0" w:space="0" w:color="auto"/>
      </w:divBdr>
    </w:div>
    <w:div w:id="1314066924">
      <w:bodyDiv w:val="1"/>
      <w:marLeft w:val="0"/>
      <w:marRight w:val="0"/>
      <w:marTop w:val="0"/>
      <w:marBottom w:val="0"/>
      <w:divBdr>
        <w:top w:val="none" w:sz="0" w:space="0" w:color="auto"/>
        <w:left w:val="none" w:sz="0" w:space="0" w:color="auto"/>
        <w:bottom w:val="none" w:sz="0" w:space="0" w:color="auto"/>
        <w:right w:val="none" w:sz="0" w:space="0" w:color="auto"/>
      </w:divBdr>
    </w:div>
    <w:div w:id="1315186678">
      <w:bodyDiv w:val="1"/>
      <w:marLeft w:val="0"/>
      <w:marRight w:val="0"/>
      <w:marTop w:val="0"/>
      <w:marBottom w:val="0"/>
      <w:divBdr>
        <w:top w:val="none" w:sz="0" w:space="0" w:color="auto"/>
        <w:left w:val="none" w:sz="0" w:space="0" w:color="auto"/>
        <w:bottom w:val="none" w:sz="0" w:space="0" w:color="auto"/>
        <w:right w:val="none" w:sz="0" w:space="0" w:color="auto"/>
      </w:divBdr>
    </w:div>
    <w:div w:id="1374302939">
      <w:bodyDiv w:val="1"/>
      <w:marLeft w:val="0"/>
      <w:marRight w:val="0"/>
      <w:marTop w:val="0"/>
      <w:marBottom w:val="0"/>
      <w:divBdr>
        <w:top w:val="none" w:sz="0" w:space="0" w:color="auto"/>
        <w:left w:val="none" w:sz="0" w:space="0" w:color="auto"/>
        <w:bottom w:val="none" w:sz="0" w:space="0" w:color="auto"/>
        <w:right w:val="none" w:sz="0" w:space="0" w:color="auto"/>
      </w:divBdr>
      <w:divsChild>
        <w:div w:id="191921720">
          <w:marLeft w:val="446"/>
          <w:marRight w:val="0"/>
          <w:marTop w:val="0"/>
          <w:marBottom w:val="0"/>
          <w:divBdr>
            <w:top w:val="none" w:sz="0" w:space="0" w:color="auto"/>
            <w:left w:val="none" w:sz="0" w:space="0" w:color="auto"/>
            <w:bottom w:val="none" w:sz="0" w:space="0" w:color="auto"/>
            <w:right w:val="none" w:sz="0" w:space="0" w:color="auto"/>
          </w:divBdr>
        </w:div>
        <w:div w:id="269240621">
          <w:marLeft w:val="446"/>
          <w:marRight w:val="0"/>
          <w:marTop w:val="0"/>
          <w:marBottom w:val="0"/>
          <w:divBdr>
            <w:top w:val="none" w:sz="0" w:space="0" w:color="auto"/>
            <w:left w:val="none" w:sz="0" w:space="0" w:color="auto"/>
            <w:bottom w:val="none" w:sz="0" w:space="0" w:color="auto"/>
            <w:right w:val="none" w:sz="0" w:space="0" w:color="auto"/>
          </w:divBdr>
        </w:div>
      </w:divsChild>
    </w:div>
    <w:div w:id="1378508927">
      <w:bodyDiv w:val="1"/>
      <w:marLeft w:val="0"/>
      <w:marRight w:val="0"/>
      <w:marTop w:val="0"/>
      <w:marBottom w:val="0"/>
      <w:divBdr>
        <w:top w:val="none" w:sz="0" w:space="0" w:color="auto"/>
        <w:left w:val="none" w:sz="0" w:space="0" w:color="auto"/>
        <w:bottom w:val="none" w:sz="0" w:space="0" w:color="auto"/>
        <w:right w:val="none" w:sz="0" w:space="0" w:color="auto"/>
      </w:divBdr>
    </w:div>
    <w:div w:id="1385906101">
      <w:bodyDiv w:val="1"/>
      <w:marLeft w:val="0"/>
      <w:marRight w:val="0"/>
      <w:marTop w:val="0"/>
      <w:marBottom w:val="0"/>
      <w:divBdr>
        <w:top w:val="none" w:sz="0" w:space="0" w:color="auto"/>
        <w:left w:val="none" w:sz="0" w:space="0" w:color="auto"/>
        <w:bottom w:val="none" w:sz="0" w:space="0" w:color="auto"/>
        <w:right w:val="none" w:sz="0" w:space="0" w:color="auto"/>
      </w:divBdr>
    </w:div>
    <w:div w:id="1417895033">
      <w:bodyDiv w:val="1"/>
      <w:marLeft w:val="0"/>
      <w:marRight w:val="0"/>
      <w:marTop w:val="0"/>
      <w:marBottom w:val="0"/>
      <w:divBdr>
        <w:top w:val="none" w:sz="0" w:space="0" w:color="auto"/>
        <w:left w:val="none" w:sz="0" w:space="0" w:color="auto"/>
        <w:bottom w:val="none" w:sz="0" w:space="0" w:color="auto"/>
        <w:right w:val="none" w:sz="0" w:space="0" w:color="auto"/>
      </w:divBdr>
    </w:div>
    <w:div w:id="1417896211">
      <w:bodyDiv w:val="1"/>
      <w:marLeft w:val="0"/>
      <w:marRight w:val="0"/>
      <w:marTop w:val="0"/>
      <w:marBottom w:val="0"/>
      <w:divBdr>
        <w:top w:val="none" w:sz="0" w:space="0" w:color="auto"/>
        <w:left w:val="none" w:sz="0" w:space="0" w:color="auto"/>
        <w:bottom w:val="none" w:sz="0" w:space="0" w:color="auto"/>
        <w:right w:val="none" w:sz="0" w:space="0" w:color="auto"/>
      </w:divBdr>
    </w:div>
    <w:div w:id="1450513764">
      <w:bodyDiv w:val="1"/>
      <w:marLeft w:val="0"/>
      <w:marRight w:val="0"/>
      <w:marTop w:val="0"/>
      <w:marBottom w:val="0"/>
      <w:divBdr>
        <w:top w:val="none" w:sz="0" w:space="0" w:color="auto"/>
        <w:left w:val="none" w:sz="0" w:space="0" w:color="auto"/>
        <w:bottom w:val="none" w:sz="0" w:space="0" w:color="auto"/>
        <w:right w:val="none" w:sz="0" w:space="0" w:color="auto"/>
      </w:divBdr>
    </w:div>
    <w:div w:id="1484589389">
      <w:bodyDiv w:val="1"/>
      <w:marLeft w:val="0"/>
      <w:marRight w:val="0"/>
      <w:marTop w:val="0"/>
      <w:marBottom w:val="0"/>
      <w:divBdr>
        <w:top w:val="none" w:sz="0" w:space="0" w:color="auto"/>
        <w:left w:val="none" w:sz="0" w:space="0" w:color="auto"/>
        <w:bottom w:val="none" w:sz="0" w:space="0" w:color="auto"/>
        <w:right w:val="none" w:sz="0" w:space="0" w:color="auto"/>
      </w:divBdr>
    </w:div>
    <w:div w:id="1488782268">
      <w:bodyDiv w:val="1"/>
      <w:marLeft w:val="0"/>
      <w:marRight w:val="0"/>
      <w:marTop w:val="0"/>
      <w:marBottom w:val="0"/>
      <w:divBdr>
        <w:top w:val="none" w:sz="0" w:space="0" w:color="auto"/>
        <w:left w:val="none" w:sz="0" w:space="0" w:color="auto"/>
        <w:bottom w:val="none" w:sz="0" w:space="0" w:color="auto"/>
        <w:right w:val="none" w:sz="0" w:space="0" w:color="auto"/>
      </w:divBdr>
    </w:div>
    <w:div w:id="1489787619">
      <w:bodyDiv w:val="1"/>
      <w:marLeft w:val="0"/>
      <w:marRight w:val="0"/>
      <w:marTop w:val="0"/>
      <w:marBottom w:val="0"/>
      <w:divBdr>
        <w:top w:val="none" w:sz="0" w:space="0" w:color="auto"/>
        <w:left w:val="none" w:sz="0" w:space="0" w:color="auto"/>
        <w:bottom w:val="none" w:sz="0" w:space="0" w:color="auto"/>
        <w:right w:val="none" w:sz="0" w:space="0" w:color="auto"/>
      </w:divBdr>
      <w:divsChild>
        <w:div w:id="131489766">
          <w:marLeft w:val="446"/>
          <w:marRight w:val="0"/>
          <w:marTop w:val="0"/>
          <w:marBottom w:val="0"/>
          <w:divBdr>
            <w:top w:val="none" w:sz="0" w:space="0" w:color="auto"/>
            <w:left w:val="none" w:sz="0" w:space="0" w:color="auto"/>
            <w:bottom w:val="none" w:sz="0" w:space="0" w:color="auto"/>
            <w:right w:val="none" w:sz="0" w:space="0" w:color="auto"/>
          </w:divBdr>
        </w:div>
        <w:div w:id="323290178">
          <w:marLeft w:val="446"/>
          <w:marRight w:val="0"/>
          <w:marTop w:val="0"/>
          <w:marBottom w:val="0"/>
          <w:divBdr>
            <w:top w:val="none" w:sz="0" w:space="0" w:color="auto"/>
            <w:left w:val="none" w:sz="0" w:space="0" w:color="auto"/>
            <w:bottom w:val="none" w:sz="0" w:space="0" w:color="auto"/>
            <w:right w:val="none" w:sz="0" w:space="0" w:color="auto"/>
          </w:divBdr>
        </w:div>
        <w:div w:id="1831754596">
          <w:marLeft w:val="446"/>
          <w:marRight w:val="0"/>
          <w:marTop w:val="0"/>
          <w:marBottom w:val="0"/>
          <w:divBdr>
            <w:top w:val="none" w:sz="0" w:space="0" w:color="auto"/>
            <w:left w:val="none" w:sz="0" w:space="0" w:color="auto"/>
            <w:bottom w:val="none" w:sz="0" w:space="0" w:color="auto"/>
            <w:right w:val="none" w:sz="0" w:space="0" w:color="auto"/>
          </w:divBdr>
        </w:div>
      </w:divsChild>
    </w:div>
    <w:div w:id="15545819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644502893">
      <w:bodyDiv w:val="1"/>
      <w:marLeft w:val="0"/>
      <w:marRight w:val="0"/>
      <w:marTop w:val="0"/>
      <w:marBottom w:val="0"/>
      <w:divBdr>
        <w:top w:val="none" w:sz="0" w:space="0" w:color="auto"/>
        <w:left w:val="none" w:sz="0" w:space="0" w:color="auto"/>
        <w:bottom w:val="none" w:sz="0" w:space="0" w:color="auto"/>
        <w:right w:val="none" w:sz="0" w:space="0" w:color="auto"/>
      </w:divBdr>
    </w:div>
    <w:div w:id="1702975551">
      <w:bodyDiv w:val="1"/>
      <w:marLeft w:val="0"/>
      <w:marRight w:val="0"/>
      <w:marTop w:val="0"/>
      <w:marBottom w:val="0"/>
      <w:divBdr>
        <w:top w:val="none" w:sz="0" w:space="0" w:color="auto"/>
        <w:left w:val="none" w:sz="0" w:space="0" w:color="auto"/>
        <w:bottom w:val="none" w:sz="0" w:space="0" w:color="auto"/>
        <w:right w:val="none" w:sz="0" w:space="0" w:color="auto"/>
      </w:divBdr>
    </w:div>
    <w:div w:id="1745298701">
      <w:bodyDiv w:val="1"/>
      <w:marLeft w:val="0"/>
      <w:marRight w:val="0"/>
      <w:marTop w:val="0"/>
      <w:marBottom w:val="0"/>
      <w:divBdr>
        <w:top w:val="none" w:sz="0" w:space="0" w:color="auto"/>
        <w:left w:val="none" w:sz="0" w:space="0" w:color="auto"/>
        <w:bottom w:val="none" w:sz="0" w:space="0" w:color="auto"/>
        <w:right w:val="none" w:sz="0" w:space="0" w:color="auto"/>
      </w:divBdr>
    </w:div>
    <w:div w:id="1748961088">
      <w:bodyDiv w:val="1"/>
      <w:marLeft w:val="0"/>
      <w:marRight w:val="0"/>
      <w:marTop w:val="0"/>
      <w:marBottom w:val="0"/>
      <w:divBdr>
        <w:top w:val="none" w:sz="0" w:space="0" w:color="auto"/>
        <w:left w:val="none" w:sz="0" w:space="0" w:color="auto"/>
        <w:bottom w:val="none" w:sz="0" w:space="0" w:color="auto"/>
        <w:right w:val="none" w:sz="0" w:space="0" w:color="auto"/>
      </w:divBdr>
      <w:divsChild>
        <w:div w:id="62604594">
          <w:marLeft w:val="446"/>
          <w:marRight w:val="0"/>
          <w:marTop w:val="0"/>
          <w:marBottom w:val="60"/>
          <w:divBdr>
            <w:top w:val="none" w:sz="0" w:space="0" w:color="auto"/>
            <w:left w:val="none" w:sz="0" w:space="0" w:color="auto"/>
            <w:bottom w:val="none" w:sz="0" w:space="0" w:color="auto"/>
            <w:right w:val="none" w:sz="0" w:space="0" w:color="auto"/>
          </w:divBdr>
        </w:div>
        <w:div w:id="123890625">
          <w:marLeft w:val="446"/>
          <w:marRight w:val="0"/>
          <w:marTop w:val="0"/>
          <w:marBottom w:val="60"/>
          <w:divBdr>
            <w:top w:val="none" w:sz="0" w:space="0" w:color="auto"/>
            <w:left w:val="none" w:sz="0" w:space="0" w:color="auto"/>
            <w:bottom w:val="none" w:sz="0" w:space="0" w:color="auto"/>
            <w:right w:val="none" w:sz="0" w:space="0" w:color="auto"/>
          </w:divBdr>
        </w:div>
        <w:div w:id="126511848">
          <w:marLeft w:val="446"/>
          <w:marRight w:val="0"/>
          <w:marTop w:val="0"/>
          <w:marBottom w:val="60"/>
          <w:divBdr>
            <w:top w:val="none" w:sz="0" w:space="0" w:color="auto"/>
            <w:left w:val="none" w:sz="0" w:space="0" w:color="auto"/>
            <w:bottom w:val="none" w:sz="0" w:space="0" w:color="auto"/>
            <w:right w:val="none" w:sz="0" w:space="0" w:color="auto"/>
          </w:divBdr>
        </w:div>
        <w:div w:id="807237323">
          <w:marLeft w:val="446"/>
          <w:marRight w:val="0"/>
          <w:marTop w:val="0"/>
          <w:marBottom w:val="60"/>
          <w:divBdr>
            <w:top w:val="none" w:sz="0" w:space="0" w:color="auto"/>
            <w:left w:val="none" w:sz="0" w:space="0" w:color="auto"/>
            <w:bottom w:val="none" w:sz="0" w:space="0" w:color="auto"/>
            <w:right w:val="none" w:sz="0" w:space="0" w:color="auto"/>
          </w:divBdr>
        </w:div>
      </w:divsChild>
    </w:div>
    <w:div w:id="1761950310">
      <w:bodyDiv w:val="1"/>
      <w:marLeft w:val="0"/>
      <w:marRight w:val="0"/>
      <w:marTop w:val="0"/>
      <w:marBottom w:val="0"/>
      <w:divBdr>
        <w:top w:val="none" w:sz="0" w:space="0" w:color="auto"/>
        <w:left w:val="none" w:sz="0" w:space="0" w:color="auto"/>
        <w:bottom w:val="none" w:sz="0" w:space="0" w:color="auto"/>
        <w:right w:val="none" w:sz="0" w:space="0" w:color="auto"/>
      </w:divBdr>
      <w:divsChild>
        <w:div w:id="573781869">
          <w:marLeft w:val="446"/>
          <w:marRight w:val="0"/>
          <w:marTop w:val="0"/>
          <w:marBottom w:val="0"/>
          <w:divBdr>
            <w:top w:val="none" w:sz="0" w:space="0" w:color="auto"/>
            <w:left w:val="none" w:sz="0" w:space="0" w:color="auto"/>
            <w:bottom w:val="none" w:sz="0" w:space="0" w:color="auto"/>
            <w:right w:val="none" w:sz="0" w:space="0" w:color="auto"/>
          </w:divBdr>
        </w:div>
        <w:div w:id="1148017917">
          <w:marLeft w:val="446"/>
          <w:marRight w:val="0"/>
          <w:marTop w:val="0"/>
          <w:marBottom w:val="0"/>
          <w:divBdr>
            <w:top w:val="none" w:sz="0" w:space="0" w:color="auto"/>
            <w:left w:val="none" w:sz="0" w:space="0" w:color="auto"/>
            <w:bottom w:val="none" w:sz="0" w:space="0" w:color="auto"/>
            <w:right w:val="none" w:sz="0" w:space="0" w:color="auto"/>
          </w:divBdr>
        </w:div>
      </w:divsChild>
    </w:div>
    <w:div w:id="1794127431">
      <w:bodyDiv w:val="1"/>
      <w:marLeft w:val="0"/>
      <w:marRight w:val="0"/>
      <w:marTop w:val="0"/>
      <w:marBottom w:val="0"/>
      <w:divBdr>
        <w:top w:val="none" w:sz="0" w:space="0" w:color="auto"/>
        <w:left w:val="none" w:sz="0" w:space="0" w:color="auto"/>
        <w:bottom w:val="none" w:sz="0" w:space="0" w:color="auto"/>
        <w:right w:val="none" w:sz="0" w:space="0" w:color="auto"/>
      </w:divBdr>
    </w:div>
    <w:div w:id="1820882214">
      <w:bodyDiv w:val="1"/>
      <w:marLeft w:val="0"/>
      <w:marRight w:val="0"/>
      <w:marTop w:val="0"/>
      <w:marBottom w:val="0"/>
      <w:divBdr>
        <w:top w:val="none" w:sz="0" w:space="0" w:color="auto"/>
        <w:left w:val="none" w:sz="0" w:space="0" w:color="auto"/>
        <w:bottom w:val="none" w:sz="0" w:space="0" w:color="auto"/>
        <w:right w:val="none" w:sz="0" w:space="0" w:color="auto"/>
      </w:divBdr>
    </w:div>
    <w:div w:id="1831406079">
      <w:bodyDiv w:val="1"/>
      <w:marLeft w:val="0"/>
      <w:marRight w:val="0"/>
      <w:marTop w:val="0"/>
      <w:marBottom w:val="0"/>
      <w:divBdr>
        <w:top w:val="none" w:sz="0" w:space="0" w:color="auto"/>
        <w:left w:val="none" w:sz="0" w:space="0" w:color="auto"/>
        <w:bottom w:val="none" w:sz="0" w:space="0" w:color="auto"/>
        <w:right w:val="none" w:sz="0" w:space="0" w:color="auto"/>
      </w:divBdr>
    </w:div>
    <w:div w:id="1907762621">
      <w:bodyDiv w:val="1"/>
      <w:marLeft w:val="0"/>
      <w:marRight w:val="0"/>
      <w:marTop w:val="0"/>
      <w:marBottom w:val="0"/>
      <w:divBdr>
        <w:top w:val="none" w:sz="0" w:space="0" w:color="auto"/>
        <w:left w:val="none" w:sz="0" w:space="0" w:color="auto"/>
        <w:bottom w:val="none" w:sz="0" w:space="0" w:color="auto"/>
        <w:right w:val="none" w:sz="0" w:space="0" w:color="auto"/>
      </w:divBdr>
    </w:div>
    <w:div w:id="1915779889">
      <w:bodyDiv w:val="1"/>
      <w:marLeft w:val="0"/>
      <w:marRight w:val="0"/>
      <w:marTop w:val="0"/>
      <w:marBottom w:val="0"/>
      <w:divBdr>
        <w:top w:val="none" w:sz="0" w:space="0" w:color="auto"/>
        <w:left w:val="none" w:sz="0" w:space="0" w:color="auto"/>
        <w:bottom w:val="none" w:sz="0" w:space="0" w:color="auto"/>
        <w:right w:val="none" w:sz="0" w:space="0" w:color="auto"/>
      </w:divBdr>
    </w:div>
    <w:div w:id="1977443479">
      <w:bodyDiv w:val="1"/>
      <w:marLeft w:val="0"/>
      <w:marRight w:val="0"/>
      <w:marTop w:val="0"/>
      <w:marBottom w:val="0"/>
      <w:divBdr>
        <w:top w:val="none" w:sz="0" w:space="0" w:color="auto"/>
        <w:left w:val="none" w:sz="0" w:space="0" w:color="auto"/>
        <w:bottom w:val="none" w:sz="0" w:space="0" w:color="auto"/>
        <w:right w:val="none" w:sz="0" w:space="0" w:color="auto"/>
      </w:divBdr>
      <w:divsChild>
        <w:div w:id="132948127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ments.movementtowork.com/" TargetMode="External"/><Relationship Id="rId13" Type="http://schemas.openxmlformats.org/officeDocument/2006/relationships/hyperlink" Target="mailto:mtw@manpowergroup.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tw@manpowergroup.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w@manpowergroup.co.uk" TargetMode="External"/><Relationship Id="rId5" Type="http://schemas.openxmlformats.org/officeDocument/2006/relationships/webSettings" Target="webSettings.xml"/><Relationship Id="rId15" Type="http://schemas.openxmlformats.org/officeDocument/2006/relationships/hyperlink" Target="mailto:mtw@manpowergroup.co.uk" TargetMode="External"/><Relationship Id="rId23" Type="http://schemas.openxmlformats.org/officeDocument/2006/relationships/theme" Target="theme/theme1.xml"/><Relationship Id="rId10" Type="http://schemas.openxmlformats.org/officeDocument/2006/relationships/hyperlink" Target="mailto:mtw@manpowergroup.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etmyfirstjob.co.uk/" TargetMode="External"/><Relationship Id="rId14" Type="http://schemas.openxmlformats.org/officeDocument/2006/relationships/hyperlink" Target="mailto:info@thetalentpeople.co.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778C-6ED0-4FD4-9ECC-9787AF89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Ashall</dc:creator>
  <cp:keywords/>
  <dc:description/>
  <cp:lastModifiedBy>Fedun, Kathryn (UK)</cp:lastModifiedBy>
  <cp:revision>3</cp:revision>
  <cp:lastPrinted>2018-11-16T11:50:00Z</cp:lastPrinted>
  <dcterms:created xsi:type="dcterms:W3CDTF">2021-01-27T17:11:00Z</dcterms:created>
  <dcterms:modified xsi:type="dcterms:W3CDTF">2021-01-27T17:12:00Z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2d4b44ce-908c-4e1a-b665-b2b66bc93b38</vt:lpwstr>
  </property>
  <property fmtid="{D5CDD505-2E9C-101B-9397-08002B2CF9AE}" pid="4" name="Originator">
    <vt:lpwstr>BAE Systems</vt:lpwstr>
  </property>
  <property fmtid="{D5CDD505-2E9C-101B-9397-08002B2CF9AE}" pid="5" name="urnbailsCompMarkingP1">
    <vt:lpwstr>NO COMPANY MARKING</vt:lpwstr>
  </property>
  <property fmtid="{D5CDD505-2E9C-101B-9397-08002B2CF9AE}" pid="6" name="urnbailsNATSECMarkingP1">
    <vt:lpwstr>NOT APPLICABLE</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ies>
</file>